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9CF6" w14:textId="534455FF" w:rsidR="00F17C24" w:rsidRDefault="00EF0F95">
      <w:r w:rsidRPr="00EF0F95">
        <w:rPr>
          <w:noProof/>
        </w:rPr>
        <w:drawing>
          <wp:anchor distT="0" distB="0" distL="114300" distR="114300" simplePos="0" relativeHeight="251662336" behindDoc="0" locked="0" layoutInCell="1" allowOverlap="1" wp14:anchorId="1BCAD31E" wp14:editId="1A17D658">
            <wp:simplePos x="0" y="0"/>
            <wp:positionH relativeFrom="column">
              <wp:posOffset>-99060</wp:posOffset>
            </wp:positionH>
            <wp:positionV relativeFrom="paragraph">
              <wp:posOffset>99059</wp:posOffset>
            </wp:positionV>
            <wp:extent cx="5966460" cy="74271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18" cy="76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B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5818" wp14:editId="5BD50A31">
                <wp:simplePos x="0" y="0"/>
                <wp:positionH relativeFrom="margin">
                  <wp:posOffset>1043940</wp:posOffset>
                </wp:positionH>
                <wp:positionV relativeFrom="paragraph">
                  <wp:posOffset>-533400</wp:posOffset>
                </wp:positionV>
                <wp:extent cx="4004733" cy="359410"/>
                <wp:effectExtent l="0" t="0" r="15240" b="2159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E251-2CEC-46AB-9CD2-32F7CDCE9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733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7D76" w14:textId="77777777" w:rsidR="00EF0F95" w:rsidRDefault="00EF0F95" w:rsidP="00EF0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Maths summary for year 9 Advanced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E5818" id="Rectangle 1" o:spid="_x0000_s1026" style="position:absolute;margin-left:82.2pt;margin-top:-42pt;width:315.35pt;height:28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" fillcolor="#002060" strokecolor="#002060" strokeweight="1pt">
                <v:textbox>
                  <w:txbxContent>
                    <w:p w14:paraId="0C747D76" w14:textId="77777777" w:rsidR="00EF0F95" w:rsidRDefault="00EF0F95" w:rsidP="00EF0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Maths summary for year 9 Advanced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35A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23DD35" wp14:editId="1E3E97BD">
            <wp:simplePos x="0" y="0"/>
            <wp:positionH relativeFrom="margin">
              <wp:posOffset>-662940</wp:posOffset>
            </wp:positionH>
            <wp:positionV relativeFrom="paragraph">
              <wp:posOffset>-678180</wp:posOffset>
            </wp:positionV>
            <wp:extent cx="7200900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33" cy="7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FDE7E" w14:textId="1B09B381" w:rsidR="00EF0F95" w:rsidRDefault="00EF0F95" w:rsidP="00EF0F95"/>
    <w:p w14:paraId="5E381914" w14:textId="5EB73AA8" w:rsidR="00EF0F95" w:rsidRDefault="00EF0F95" w:rsidP="00EF0F95"/>
    <w:tbl>
      <w:tblPr>
        <w:tblStyle w:val="TableGrid"/>
        <w:tblpPr w:leftFromText="180" w:rightFromText="180" w:vertAnchor="page" w:horzAnchor="margin" w:tblpY="2869"/>
        <w:tblW w:w="99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4421"/>
      </w:tblGrid>
      <w:tr w:rsidR="00EF0F95" w14:paraId="387FCBD2" w14:textId="77777777" w:rsidTr="0065501F">
        <w:trPr>
          <w:trHeight w:val="396"/>
        </w:trPr>
        <w:tc>
          <w:tcPr>
            <w:tcW w:w="9935" w:type="dxa"/>
            <w:gridSpan w:val="2"/>
          </w:tcPr>
          <w:p w14:paraId="0A960663" w14:textId="77777777" w:rsidR="00EF0F95" w:rsidRPr="007E4B8D" w:rsidRDefault="00EF0F95" w:rsidP="00EF0F95">
            <w:pPr>
              <w:jc w:val="center"/>
              <w:rPr>
                <w:sz w:val="32"/>
                <w:szCs w:val="32"/>
              </w:rPr>
            </w:pPr>
            <w:r w:rsidRPr="007E4B8D">
              <w:rPr>
                <w:sz w:val="32"/>
                <w:szCs w:val="32"/>
              </w:rPr>
              <w:t>NUMBER SKILLS</w:t>
            </w:r>
          </w:p>
        </w:tc>
      </w:tr>
      <w:tr w:rsidR="00A37650" w14:paraId="14802CF4" w14:textId="77777777" w:rsidTr="0065501F">
        <w:trPr>
          <w:trHeight w:val="416"/>
        </w:trPr>
        <w:tc>
          <w:tcPr>
            <w:tcW w:w="5514" w:type="dxa"/>
            <w:shd w:val="clear" w:color="auto" w:fill="D9E2F3" w:themeFill="accent1" w:themeFillTint="33"/>
          </w:tcPr>
          <w:p w14:paraId="04480EEA" w14:textId="5E296C69" w:rsidR="00A37650" w:rsidRPr="00A37650" w:rsidRDefault="00A37650" w:rsidP="00A37650">
            <w:pPr>
              <w:jc w:val="center"/>
              <w:rPr>
                <w:b/>
                <w:bCs/>
                <w:sz w:val="28"/>
                <w:szCs w:val="28"/>
              </w:rPr>
            </w:pPr>
            <w:r w:rsidRPr="00A37650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4421" w:type="dxa"/>
            <w:shd w:val="clear" w:color="auto" w:fill="D9E2F3" w:themeFill="accent1" w:themeFillTint="33"/>
          </w:tcPr>
          <w:p w14:paraId="5B70E14D" w14:textId="69105259" w:rsidR="00A37650" w:rsidRPr="00A37650" w:rsidRDefault="00A37650" w:rsidP="00A37650">
            <w:pPr>
              <w:jc w:val="center"/>
              <w:rPr>
                <w:b/>
                <w:bCs/>
                <w:sz w:val="28"/>
                <w:szCs w:val="28"/>
              </w:rPr>
            </w:pPr>
            <w:r w:rsidRPr="00A37650">
              <w:rPr>
                <w:b/>
                <w:bCs/>
                <w:sz w:val="28"/>
                <w:szCs w:val="28"/>
              </w:rPr>
              <w:t>Lesson video link</w:t>
            </w:r>
          </w:p>
        </w:tc>
      </w:tr>
      <w:tr w:rsidR="00EF0F95" w14:paraId="37344FF6" w14:textId="77777777" w:rsidTr="00E362A5">
        <w:trPr>
          <w:trHeight w:val="235"/>
        </w:trPr>
        <w:tc>
          <w:tcPr>
            <w:tcW w:w="5514" w:type="dxa"/>
          </w:tcPr>
          <w:p w14:paraId="19BB188C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factor tree</w:t>
            </w:r>
          </w:p>
        </w:tc>
        <w:tc>
          <w:tcPr>
            <w:tcW w:w="4421" w:type="dxa"/>
          </w:tcPr>
          <w:p w14:paraId="39A983DC" w14:textId="5055401A" w:rsidR="00EF0F95" w:rsidRDefault="00B113C4" w:rsidP="00EF0F95">
            <w:hyperlink r:id="rId6" w:history="1">
              <w:r w:rsidRPr="0011474D">
                <w:rPr>
                  <w:rStyle w:val="Hyperlink"/>
                </w:rPr>
                <w:t>https://vle.mathswatch.co.uk/vle/browse/236</w:t>
              </w:r>
            </w:hyperlink>
          </w:p>
        </w:tc>
      </w:tr>
      <w:tr w:rsidR="00EF0F95" w14:paraId="7833937F" w14:textId="77777777" w:rsidTr="0065501F">
        <w:trPr>
          <w:trHeight w:val="409"/>
        </w:trPr>
        <w:tc>
          <w:tcPr>
            <w:tcW w:w="5514" w:type="dxa"/>
          </w:tcPr>
          <w:p w14:paraId="6CEC5D51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 and HCF</w:t>
            </w:r>
          </w:p>
        </w:tc>
        <w:tc>
          <w:tcPr>
            <w:tcW w:w="4421" w:type="dxa"/>
          </w:tcPr>
          <w:p w14:paraId="42C4DB2C" w14:textId="77777777" w:rsidR="00EF0F95" w:rsidRDefault="00E362A5" w:rsidP="00EF0F95">
            <w:hyperlink r:id="rId7" w:history="1">
              <w:r w:rsidR="00EF0F95" w:rsidRPr="00BB1B5B">
                <w:rPr>
                  <w:rStyle w:val="Hyperlink"/>
                </w:rPr>
                <w:t>https://vle.mathswatch.co.uk/vle/browse/238</w:t>
              </w:r>
            </w:hyperlink>
          </w:p>
          <w:p w14:paraId="1518EC72" w14:textId="77777777" w:rsidR="00EF0F95" w:rsidRDefault="00E362A5" w:rsidP="00EF0F95">
            <w:hyperlink r:id="rId8" w:history="1">
              <w:r w:rsidR="00EF0F95" w:rsidRPr="00BB1B5B">
                <w:rPr>
                  <w:rStyle w:val="Hyperlink"/>
                </w:rPr>
                <w:t>https://vle.mathswatch.co.uk/vle/browse/237</w:t>
              </w:r>
            </w:hyperlink>
          </w:p>
        </w:tc>
      </w:tr>
      <w:tr w:rsidR="00EF0F95" w14:paraId="2A10EB8A" w14:textId="77777777" w:rsidTr="00E362A5">
        <w:trPr>
          <w:trHeight w:val="292"/>
        </w:trPr>
        <w:tc>
          <w:tcPr>
            <w:tcW w:w="5514" w:type="dxa"/>
          </w:tcPr>
          <w:p w14:paraId="6DAE7747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Reciprocal of a number</w:t>
            </w:r>
          </w:p>
        </w:tc>
        <w:tc>
          <w:tcPr>
            <w:tcW w:w="4421" w:type="dxa"/>
          </w:tcPr>
          <w:p w14:paraId="5922E0A4" w14:textId="77777777" w:rsidR="00EF0F95" w:rsidRDefault="00E362A5" w:rsidP="00EF0F95">
            <w:hyperlink r:id="rId9" w:history="1">
              <w:r w:rsidR="00EF0F95" w:rsidRPr="00BB1B5B">
                <w:rPr>
                  <w:rStyle w:val="Hyperlink"/>
                </w:rPr>
                <w:t>https://vle.mathswatch.co.uk/vle/browse/234</w:t>
              </w:r>
            </w:hyperlink>
          </w:p>
        </w:tc>
      </w:tr>
      <w:tr w:rsidR="00EF0F95" w14:paraId="4A03C834" w14:textId="77777777" w:rsidTr="00E362A5">
        <w:trPr>
          <w:trHeight w:val="197"/>
        </w:trPr>
        <w:tc>
          <w:tcPr>
            <w:tcW w:w="5514" w:type="dxa"/>
          </w:tcPr>
          <w:p w14:paraId="6628DF8D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</w:t>
            </w:r>
          </w:p>
        </w:tc>
        <w:tc>
          <w:tcPr>
            <w:tcW w:w="4421" w:type="dxa"/>
          </w:tcPr>
          <w:p w14:paraId="49151CEF" w14:textId="77777777" w:rsidR="00EF0F95" w:rsidRDefault="00E362A5" w:rsidP="00EF0F95">
            <w:hyperlink r:id="rId10" w:history="1">
              <w:r w:rsidR="00EF0F95" w:rsidRPr="00BB1B5B">
                <w:rPr>
                  <w:rStyle w:val="Hyperlink"/>
                </w:rPr>
                <w:t>https://vle.mathswatch.co.uk/vle/browse/249</w:t>
              </w:r>
            </w:hyperlink>
          </w:p>
        </w:tc>
      </w:tr>
      <w:tr w:rsidR="00EF0F95" w14:paraId="318AC5CA" w14:textId="77777777" w:rsidTr="0065501F">
        <w:trPr>
          <w:trHeight w:val="310"/>
        </w:trPr>
        <w:tc>
          <w:tcPr>
            <w:tcW w:w="5514" w:type="dxa"/>
          </w:tcPr>
          <w:p w14:paraId="0E244265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interest</w:t>
            </w:r>
          </w:p>
        </w:tc>
        <w:tc>
          <w:tcPr>
            <w:tcW w:w="4421" w:type="dxa"/>
          </w:tcPr>
          <w:p w14:paraId="2013C574" w14:textId="77777777" w:rsidR="00EF0F95" w:rsidRDefault="00E362A5" w:rsidP="00EF0F95">
            <w:hyperlink r:id="rId11" w:history="1">
              <w:r w:rsidR="00EF0F95" w:rsidRPr="00BB1B5B">
                <w:rPr>
                  <w:rStyle w:val="Hyperlink"/>
                </w:rPr>
                <w:t>https://vle.mathswatch.co.uk/vle/browse/269</w:t>
              </w:r>
            </w:hyperlink>
          </w:p>
        </w:tc>
      </w:tr>
      <w:tr w:rsidR="00EF0F95" w14:paraId="384A410A" w14:textId="77777777" w:rsidTr="00E362A5">
        <w:trPr>
          <w:trHeight w:val="307"/>
        </w:trPr>
        <w:tc>
          <w:tcPr>
            <w:tcW w:w="5514" w:type="dxa"/>
          </w:tcPr>
          <w:p w14:paraId="33D29746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interest</w:t>
            </w:r>
          </w:p>
        </w:tc>
        <w:tc>
          <w:tcPr>
            <w:tcW w:w="4421" w:type="dxa"/>
          </w:tcPr>
          <w:p w14:paraId="31021772" w14:textId="77777777" w:rsidR="00EF0F95" w:rsidRDefault="00E362A5" w:rsidP="00EF0F95">
            <w:hyperlink r:id="rId12" w:history="1">
              <w:r w:rsidR="00EF0F95" w:rsidRPr="00BB1B5B">
                <w:rPr>
                  <w:rStyle w:val="Hyperlink"/>
                </w:rPr>
                <w:t>https://vle.mathswatch.co.uk/vle/browse/331</w:t>
              </w:r>
            </w:hyperlink>
          </w:p>
        </w:tc>
      </w:tr>
      <w:tr w:rsidR="00EF0F95" w14:paraId="238BEDEE" w14:textId="77777777" w:rsidTr="0065501F">
        <w:trPr>
          <w:trHeight w:val="378"/>
        </w:trPr>
        <w:tc>
          <w:tcPr>
            <w:tcW w:w="5514" w:type="dxa"/>
          </w:tcPr>
          <w:p w14:paraId="13ADE132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 w:rsidRPr="00E83B8F">
              <w:rPr>
                <w:sz w:val="28"/>
                <w:szCs w:val="28"/>
              </w:rPr>
              <w:t xml:space="preserve">Fractions: </w:t>
            </w:r>
            <w:r w:rsidRPr="00BF68BB">
              <w:rPr>
                <w:b/>
                <w:bCs/>
                <w:sz w:val="28"/>
                <w:szCs w:val="28"/>
              </w:rPr>
              <w:t xml:space="preserve">+, -, x, </w:t>
            </w:r>
            <w:r w:rsidRPr="00BF68BB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  <w:tc>
          <w:tcPr>
            <w:tcW w:w="4421" w:type="dxa"/>
          </w:tcPr>
          <w:p w14:paraId="10A4F65C" w14:textId="0733081D" w:rsidR="00EF0F95" w:rsidRDefault="00230453" w:rsidP="00EF0F95">
            <w:hyperlink r:id="rId13" w:history="1">
              <w:r w:rsidRPr="00230453">
                <w:rPr>
                  <w:rStyle w:val="Hyperlink"/>
                </w:rPr>
                <w:t>https://www.loom.com/share/20614fea39494c3c91b85b709eae0dee</w:t>
              </w:r>
            </w:hyperlink>
          </w:p>
        </w:tc>
      </w:tr>
      <w:tr w:rsidR="00EF0F95" w14:paraId="4435C598" w14:textId="77777777" w:rsidTr="0065501F">
        <w:trPr>
          <w:trHeight w:val="256"/>
        </w:trPr>
        <w:tc>
          <w:tcPr>
            <w:tcW w:w="5514" w:type="dxa"/>
          </w:tcPr>
          <w:p w14:paraId="4A339A61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</w:tc>
        <w:tc>
          <w:tcPr>
            <w:tcW w:w="4421" w:type="dxa"/>
          </w:tcPr>
          <w:p w14:paraId="38B649B0" w14:textId="77777777" w:rsidR="00EF0F95" w:rsidRDefault="00E362A5" w:rsidP="00EF0F95">
            <w:hyperlink r:id="rId14" w:history="1">
              <w:r w:rsidR="00EF0F95" w:rsidRPr="00BB1B5B">
                <w:rPr>
                  <w:rStyle w:val="Hyperlink"/>
                </w:rPr>
                <w:t>https://vle.mathswatch.co.uk/vle/browse/241</w:t>
              </w:r>
            </w:hyperlink>
          </w:p>
        </w:tc>
      </w:tr>
      <w:tr w:rsidR="00EF0F95" w14:paraId="7E60E62B" w14:textId="77777777" w:rsidTr="0065501F">
        <w:trPr>
          <w:trHeight w:val="368"/>
        </w:trPr>
        <w:tc>
          <w:tcPr>
            <w:tcW w:w="9935" w:type="dxa"/>
            <w:gridSpan w:val="2"/>
          </w:tcPr>
          <w:p w14:paraId="5DEA3E32" w14:textId="77777777" w:rsidR="00EF0F95" w:rsidRPr="007E4B8D" w:rsidRDefault="00EF0F95" w:rsidP="00EF0F95">
            <w:pPr>
              <w:jc w:val="center"/>
              <w:rPr>
                <w:sz w:val="32"/>
                <w:szCs w:val="32"/>
              </w:rPr>
            </w:pPr>
            <w:r w:rsidRPr="007E4B8D">
              <w:rPr>
                <w:sz w:val="32"/>
                <w:szCs w:val="32"/>
              </w:rPr>
              <w:t>ALGEBRA SKILLS</w:t>
            </w:r>
          </w:p>
        </w:tc>
      </w:tr>
      <w:tr w:rsidR="00EF0F95" w14:paraId="69D65F97" w14:textId="77777777" w:rsidTr="00E362A5">
        <w:trPr>
          <w:trHeight w:val="290"/>
        </w:trPr>
        <w:tc>
          <w:tcPr>
            <w:tcW w:w="5514" w:type="dxa"/>
          </w:tcPr>
          <w:p w14:paraId="666AEFF0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algebraic expressions</w:t>
            </w:r>
          </w:p>
        </w:tc>
        <w:tc>
          <w:tcPr>
            <w:tcW w:w="4421" w:type="dxa"/>
          </w:tcPr>
          <w:p w14:paraId="2F83AED1" w14:textId="77777777" w:rsidR="00EF0F95" w:rsidRDefault="00E362A5" w:rsidP="00EF0F95">
            <w:hyperlink r:id="rId15" w:history="1">
              <w:r w:rsidR="00EF0F95" w:rsidRPr="00BB1B5B">
                <w:rPr>
                  <w:rStyle w:val="Hyperlink"/>
                </w:rPr>
                <w:t>https://vle.mathswatch.co.uk/vle/browse/295</w:t>
              </w:r>
            </w:hyperlink>
          </w:p>
        </w:tc>
      </w:tr>
      <w:tr w:rsidR="00EF0F95" w14:paraId="48A52E8C" w14:textId="77777777" w:rsidTr="0065501F">
        <w:trPr>
          <w:trHeight w:val="288"/>
        </w:trPr>
        <w:tc>
          <w:tcPr>
            <w:tcW w:w="5514" w:type="dxa"/>
          </w:tcPr>
          <w:p w14:paraId="601E11A0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 simple expressions</w:t>
            </w:r>
          </w:p>
        </w:tc>
        <w:tc>
          <w:tcPr>
            <w:tcW w:w="4421" w:type="dxa"/>
          </w:tcPr>
          <w:p w14:paraId="7C9704EF" w14:textId="77777777" w:rsidR="00EF0F95" w:rsidRDefault="00E362A5" w:rsidP="00EF0F95">
            <w:hyperlink r:id="rId16" w:history="1">
              <w:r w:rsidR="00EF0F95" w:rsidRPr="00BB1B5B">
                <w:rPr>
                  <w:rStyle w:val="Hyperlink"/>
                </w:rPr>
                <w:t>https://vle.mathswatch.co.uk/vle/browse/252</w:t>
              </w:r>
            </w:hyperlink>
          </w:p>
        </w:tc>
      </w:tr>
      <w:tr w:rsidR="00EF0F95" w14:paraId="28F279CD" w14:textId="77777777" w:rsidTr="0065501F">
        <w:trPr>
          <w:trHeight w:val="536"/>
        </w:trPr>
        <w:tc>
          <w:tcPr>
            <w:tcW w:w="5514" w:type="dxa"/>
          </w:tcPr>
          <w:p w14:paraId="03F79617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equations with letter on one side and both sides</w:t>
            </w:r>
          </w:p>
        </w:tc>
        <w:tc>
          <w:tcPr>
            <w:tcW w:w="4421" w:type="dxa"/>
          </w:tcPr>
          <w:p w14:paraId="4C45B30B" w14:textId="77777777" w:rsidR="00EF0F95" w:rsidRDefault="00E362A5" w:rsidP="00EF0F95">
            <w:hyperlink r:id="rId17" w:history="1">
              <w:r w:rsidR="00EF0F95" w:rsidRPr="00BB1B5B">
                <w:rPr>
                  <w:rStyle w:val="Hyperlink"/>
                </w:rPr>
                <w:t>https://vle.mathswatch.co.uk/vle/browse/297</w:t>
              </w:r>
            </w:hyperlink>
          </w:p>
        </w:tc>
      </w:tr>
      <w:tr w:rsidR="00EF0F95" w14:paraId="08C48A94" w14:textId="77777777" w:rsidTr="0065501F">
        <w:trPr>
          <w:trHeight w:val="346"/>
        </w:trPr>
        <w:tc>
          <w:tcPr>
            <w:tcW w:w="5514" w:type="dxa"/>
          </w:tcPr>
          <w:p w14:paraId="793767EA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Rearranging equations</w:t>
            </w:r>
          </w:p>
        </w:tc>
        <w:tc>
          <w:tcPr>
            <w:tcW w:w="4421" w:type="dxa"/>
          </w:tcPr>
          <w:p w14:paraId="5D9A6FEC" w14:textId="77777777" w:rsidR="00EF0F95" w:rsidRDefault="00E362A5" w:rsidP="00EF0F95">
            <w:hyperlink r:id="rId18" w:history="1">
              <w:r w:rsidR="00EF0F95" w:rsidRPr="00BB1B5B">
                <w:rPr>
                  <w:rStyle w:val="Hyperlink"/>
                </w:rPr>
                <w:t>https://vle.mathswatch.co.uk/vle/browse/299</w:t>
              </w:r>
            </w:hyperlink>
          </w:p>
        </w:tc>
      </w:tr>
      <w:tr w:rsidR="00EF0F95" w14:paraId="296FC88C" w14:textId="77777777" w:rsidTr="0065501F">
        <w:trPr>
          <w:trHeight w:val="299"/>
        </w:trPr>
        <w:tc>
          <w:tcPr>
            <w:tcW w:w="5514" w:type="dxa"/>
          </w:tcPr>
          <w:p w14:paraId="7704FB12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848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of linear and quadratic sequence</w:t>
            </w:r>
          </w:p>
        </w:tc>
        <w:tc>
          <w:tcPr>
            <w:tcW w:w="4421" w:type="dxa"/>
          </w:tcPr>
          <w:p w14:paraId="1520E14B" w14:textId="4BE26FA7" w:rsidR="00EF0F95" w:rsidRDefault="00E362A5" w:rsidP="00EF0F95">
            <w:hyperlink r:id="rId19" w:history="1">
              <w:r w:rsidRPr="00E362A5">
                <w:rPr>
                  <w:rStyle w:val="Hyperlink"/>
                </w:rPr>
                <w:t>https://www.loom.com/share/8c8fda1589e24860b9f9cd453e362cde</w:t>
              </w:r>
            </w:hyperlink>
            <w:bookmarkStart w:id="0" w:name="_GoBack"/>
            <w:bookmarkEnd w:id="0"/>
          </w:p>
        </w:tc>
      </w:tr>
      <w:tr w:rsidR="00EF0F95" w14:paraId="5D4750CD" w14:textId="77777777" w:rsidTr="00E362A5">
        <w:trPr>
          <w:trHeight w:val="354"/>
        </w:trPr>
        <w:tc>
          <w:tcPr>
            <w:tcW w:w="5514" w:type="dxa"/>
          </w:tcPr>
          <w:p w14:paraId="406D7595" w14:textId="77777777" w:rsidR="00EF0F95" w:rsidRPr="00E83B8F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Substitution</w:t>
            </w:r>
          </w:p>
        </w:tc>
        <w:tc>
          <w:tcPr>
            <w:tcW w:w="4421" w:type="dxa"/>
          </w:tcPr>
          <w:p w14:paraId="42449CFC" w14:textId="77777777" w:rsidR="00EF0F95" w:rsidRDefault="00E362A5" w:rsidP="00EF0F95">
            <w:hyperlink r:id="rId20" w:history="1">
              <w:r w:rsidR="00EF0F95" w:rsidRPr="00250A63">
                <w:rPr>
                  <w:rStyle w:val="Hyperlink"/>
                </w:rPr>
                <w:t>https://vle.mathswatch.co.uk/vle/browse/253</w:t>
              </w:r>
            </w:hyperlink>
          </w:p>
        </w:tc>
      </w:tr>
      <w:tr w:rsidR="00EF0F95" w14:paraId="4103069C" w14:textId="77777777" w:rsidTr="00E362A5">
        <w:trPr>
          <w:trHeight w:val="332"/>
        </w:trPr>
        <w:tc>
          <w:tcPr>
            <w:tcW w:w="5514" w:type="dxa"/>
          </w:tcPr>
          <w:p w14:paraId="13F3BFD6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Multiplying double brackets</w:t>
            </w:r>
          </w:p>
        </w:tc>
        <w:tc>
          <w:tcPr>
            <w:tcW w:w="4421" w:type="dxa"/>
          </w:tcPr>
          <w:p w14:paraId="091335C9" w14:textId="77777777" w:rsidR="00EF0F95" w:rsidRDefault="00E362A5" w:rsidP="00EF0F95">
            <w:hyperlink r:id="rId21" w:history="1">
              <w:r w:rsidR="00EF0F95" w:rsidRPr="00BB1B5B">
                <w:rPr>
                  <w:rStyle w:val="Hyperlink"/>
                </w:rPr>
                <w:t>https://vle.mathswatch.co.uk/vle/browse/296</w:t>
              </w:r>
            </w:hyperlink>
          </w:p>
        </w:tc>
      </w:tr>
      <w:tr w:rsidR="00EF0F95" w14:paraId="50DEF234" w14:textId="77777777" w:rsidTr="0065501F">
        <w:trPr>
          <w:trHeight w:val="406"/>
        </w:trPr>
        <w:tc>
          <w:tcPr>
            <w:tcW w:w="5514" w:type="dxa"/>
          </w:tcPr>
          <w:p w14:paraId="2C21570E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 simple quadratic expressions</w:t>
            </w:r>
          </w:p>
        </w:tc>
        <w:tc>
          <w:tcPr>
            <w:tcW w:w="4421" w:type="dxa"/>
          </w:tcPr>
          <w:p w14:paraId="16157966" w14:textId="5E3778E2" w:rsidR="00EF0F95" w:rsidRDefault="00230453" w:rsidP="00EF0F95">
            <w:hyperlink r:id="rId22" w:history="1">
              <w:r w:rsidRPr="00230453">
                <w:rPr>
                  <w:rStyle w:val="Hyperlink"/>
                </w:rPr>
                <w:t>https://www.loom.com/share/6a9534d9115b426b873b76cd48b2a1e6</w:t>
              </w:r>
            </w:hyperlink>
          </w:p>
        </w:tc>
      </w:tr>
      <w:tr w:rsidR="00EF0F95" w14:paraId="4A2CC90D" w14:textId="77777777" w:rsidTr="0065501F">
        <w:trPr>
          <w:trHeight w:val="406"/>
        </w:trPr>
        <w:tc>
          <w:tcPr>
            <w:tcW w:w="5514" w:type="dxa"/>
          </w:tcPr>
          <w:p w14:paraId="13FE9EEB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Simplifying expressions: </w:t>
            </w:r>
            <w:r w:rsidRPr="007E4B8D">
              <w:rPr>
                <w:b/>
                <w:bCs/>
                <w:sz w:val="28"/>
                <w:szCs w:val="28"/>
              </w:rPr>
              <w:t xml:space="preserve">X and </w:t>
            </w:r>
            <w:r w:rsidRPr="007E4B8D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  <w:tc>
          <w:tcPr>
            <w:tcW w:w="4421" w:type="dxa"/>
          </w:tcPr>
          <w:p w14:paraId="2A2351AC" w14:textId="77777777" w:rsidR="00EF0F95" w:rsidRDefault="00E362A5" w:rsidP="00EF0F95">
            <w:hyperlink r:id="rId23" w:history="1">
              <w:r w:rsidR="00EF0F95" w:rsidRPr="00250A63">
                <w:rPr>
                  <w:rStyle w:val="Hyperlink"/>
                </w:rPr>
                <w:t>https://vle.mathswatch.co.uk/vle/browse/189</w:t>
              </w:r>
            </w:hyperlink>
          </w:p>
          <w:p w14:paraId="28010515" w14:textId="77777777" w:rsidR="00EF0F95" w:rsidRDefault="00E362A5" w:rsidP="00EF0F95">
            <w:hyperlink r:id="rId24" w:history="1">
              <w:r w:rsidR="00EF0F95" w:rsidRPr="00250A63">
                <w:rPr>
                  <w:rStyle w:val="Hyperlink"/>
                </w:rPr>
                <w:t>https://vle.mathswatch.co.uk/vle/browse/190</w:t>
              </w:r>
            </w:hyperlink>
          </w:p>
        </w:tc>
      </w:tr>
      <w:tr w:rsidR="00EF0F95" w14:paraId="6539DFEA" w14:textId="77777777" w:rsidTr="00E362A5">
        <w:trPr>
          <w:trHeight w:val="327"/>
        </w:trPr>
        <w:tc>
          <w:tcPr>
            <w:tcW w:w="9935" w:type="dxa"/>
            <w:gridSpan w:val="2"/>
          </w:tcPr>
          <w:p w14:paraId="3329CA12" w14:textId="77777777" w:rsidR="00EF0F95" w:rsidRPr="007E4B8D" w:rsidRDefault="00EF0F95" w:rsidP="00EF0F95">
            <w:pPr>
              <w:jc w:val="center"/>
              <w:rPr>
                <w:sz w:val="32"/>
                <w:szCs w:val="32"/>
              </w:rPr>
            </w:pPr>
            <w:r w:rsidRPr="007E4B8D">
              <w:rPr>
                <w:sz w:val="32"/>
                <w:szCs w:val="32"/>
              </w:rPr>
              <w:t>SHAPES AND GEOMETRY</w:t>
            </w:r>
          </w:p>
        </w:tc>
      </w:tr>
      <w:tr w:rsidR="00EF0F95" w14:paraId="1BF5345D" w14:textId="77777777" w:rsidTr="0065501F">
        <w:trPr>
          <w:trHeight w:val="355"/>
        </w:trPr>
        <w:tc>
          <w:tcPr>
            <w:tcW w:w="5514" w:type="dxa"/>
          </w:tcPr>
          <w:p w14:paraId="785009DE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 on parallel lines</w:t>
            </w:r>
          </w:p>
        </w:tc>
        <w:tc>
          <w:tcPr>
            <w:tcW w:w="4421" w:type="dxa"/>
          </w:tcPr>
          <w:p w14:paraId="31977F23" w14:textId="77777777" w:rsidR="00EF0F95" w:rsidRDefault="00E362A5" w:rsidP="00EF0F95">
            <w:hyperlink r:id="rId25" w:history="1">
              <w:r w:rsidR="00EF0F95" w:rsidRPr="00250A63">
                <w:rPr>
                  <w:rStyle w:val="Hyperlink"/>
                </w:rPr>
                <w:t>https://vle.mathswatch.co.uk/vle/browse/279</w:t>
              </w:r>
            </w:hyperlink>
          </w:p>
        </w:tc>
      </w:tr>
      <w:tr w:rsidR="00EF0F95" w14:paraId="79EA41E8" w14:textId="77777777" w:rsidTr="0065501F">
        <w:trPr>
          <w:trHeight w:val="368"/>
        </w:trPr>
        <w:tc>
          <w:tcPr>
            <w:tcW w:w="5514" w:type="dxa"/>
          </w:tcPr>
          <w:p w14:paraId="28E694AD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Pythagoras’s theorem</w:t>
            </w:r>
          </w:p>
        </w:tc>
        <w:tc>
          <w:tcPr>
            <w:tcW w:w="4421" w:type="dxa"/>
          </w:tcPr>
          <w:p w14:paraId="30E26FDD" w14:textId="77777777" w:rsidR="00EF0F95" w:rsidRDefault="00E362A5" w:rsidP="00EF0F95">
            <w:hyperlink r:id="rId26" w:history="1">
              <w:r w:rsidR="00EF0F95" w:rsidRPr="00250A63">
                <w:rPr>
                  <w:rStyle w:val="Hyperlink"/>
                </w:rPr>
                <w:t>https://vle.mathswatch.co.uk/vle/browse/314</w:t>
              </w:r>
            </w:hyperlink>
          </w:p>
        </w:tc>
      </w:tr>
      <w:tr w:rsidR="00EF0F95" w14:paraId="182A0A29" w14:textId="77777777" w:rsidTr="0065501F">
        <w:trPr>
          <w:trHeight w:val="535"/>
        </w:trPr>
        <w:tc>
          <w:tcPr>
            <w:tcW w:w="5514" w:type="dxa"/>
          </w:tcPr>
          <w:p w14:paraId="2AEF4C35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rectangle, triangle and parallelogram</w:t>
            </w:r>
          </w:p>
        </w:tc>
        <w:tc>
          <w:tcPr>
            <w:tcW w:w="4421" w:type="dxa"/>
          </w:tcPr>
          <w:p w14:paraId="394B4886" w14:textId="10C788EA" w:rsidR="00EF0F95" w:rsidRDefault="00230453" w:rsidP="00EF0F95">
            <w:hyperlink r:id="rId27" w:history="1">
              <w:r w:rsidRPr="00230453">
                <w:rPr>
                  <w:rStyle w:val="Hyperlink"/>
                </w:rPr>
                <w:t>https://www.loom.com/share/f7c0467c858f450da97fac3b20e9361c</w:t>
              </w:r>
            </w:hyperlink>
          </w:p>
        </w:tc>
      </w:tr>
      <w:tr w:rsidR="00EF0F95" w14:paraId="5C06E2BD" w14:textId="77777777" w:rsidTr="0065501F">
        <w:trPr>
          <w:trHeight w:val="256"/>
        </w:trPr>
        <w:tc>
          <w:tcPr>
            <w:tcW w:w="5514" w:type="dxa"/>
          </w:tcPr>
          <w:p w14:paraId="1FD47354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a trapezium</w:t>
            </w:r>
          </w:p>
        </w:tc>
        <w:tc>
          <w:tcPr>
            <w:tcW w:w="4421" w:type="dxa"/>
          </w:tcPr>
          <w:p w14:paraId="34592C57" w14:textId="00C08891" w:rsidR="00EF0F95" w:rsidRDefault="00230453" w:rsidP="00EF0F95">
            <w:hyperlink r:id="rId28" w:history="1">
              <w:r w:rsidRPr="00230453">
                <w:rPr>
                  <w:rStyle w:val="Hyperlink"/>
                </w:rPr>
                <w:t>https://www.loom.com/share/b483cc983efe4cbe9de9877d7bbd8308</w:t>
              </w:r>
            </w:hyperlink>
          </w:p>
        </w:tc>
      </w:tr>
      <w:tr w:rsidR="00EF0F95" w14:paraId="00BC9D02" w14:textId="77777777" w:rsidTr="0065501F">
        <w:trPr>
          <w:trHeight w:val="535"/>
        </w:trPr>
        <w:tc>
          <w:tcPr>
            <w:tcW w:w="5514" w:type="dxa"/>
          </w:tcPr>
          <w:p w14:paraId="0F356466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and circumference of circles</w:t>
            </w:r>
          </w:p>
        </w:tc>
        <w:tc>
          <w:tcPr>
            <w:tcW w:w="4421" w:type="dxa"/>
          </w:tcPr>
          <w:p w14:paraId="0E595A93" w14:textId="77777777" w:rsidR="00EF0F95" w:rsidRDefault="00E362A5" w:rsidP="00EF0F95">
            <w:hyperlink r:id="rId29" w:history="1">
              <w:r w:rsidR="00EF0F95" w:rsidRPr="00250A63">
                <w:rPr>
                  <w:rStyle w:val="Hyperlink"/>
                </w:rPr>
                <w:t>https://vle.mathswatch.co.uk/vle/browse/276</w:t>
              </w:r>
            </w:hyperlink>
          </w:p>
          <w:p w14:paraId="14F471C0" w14:textId="77777777" w:rsidR="00EF0F95" w:rsidRDefault="00E362A5" w:rsidP="00EF0F95">
            <w:hyperlink r:id="rId30" w:history="1">
              <w:r w:rsidR="00EF0F95" w:rsidRPr="00250A63">
                <w:rPr>
                  <w:rStyle w:val="Hyperlink"/>
                </w:rPr>
                <w:t>https://vle.mathswatch.co.uk/vle/browse/277</w:t>
              </w:r>
            </w:hyperlink>
          </w:p>
        </w:tc>
      </w:tr>
      <w:tr w:rsidR="00EF0F95" w14:paraId="672673D6" w14:textId="77777777" w:rsidTr="0065501F">
        <w:trPr>
          <w:trHeight w:val="298"/>
        </w:trPr>
        <w:tc>
          <w:tcPr>
            <w:tcW w:w="5514" w:type="dxa"/>
          </w:tcPr>
          <w:p w14:paraId="5EE0096D" w14:textId="77777777" w:rsidR="00EF0F95" w:rsidRDefault="00EF0F95" w:rsidP="00EF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prisms</w:t>
            </w:r>
          </w:p>
        </w:tc>
        <w:tc>
          <w:tcPr>
            <w:tcW w:w="4421" w:type="dxa"/>
          </w:tcPr>
          <w:p w14:paraId="53D6812D" w14:textId="77777777" w:rsidR="00EF0F95" w:rsidRDefault="00E362A5" w:rsidP="00EF0F95">
            <w:hyperlink r:id="rId31" w:history="1">
              <w:r w:rsidR="00EF0F95" w:rsidRPr="00250A63">
                <w:rPr>
                  <w:rStyle w:val="Hyperlink"/>
                </w:rPr>
                <w:t>https://vle.mathswatch.co.uk/vle/browse/278</w:t>
              </w:r>
            </w:hyperlink>
          </w:p>
        </w:tc>
      </w:tr>
    </w:tbl>
    <w:p w14:paraId="365233B2" w14:textId="77777777" w:rsidR="00EF0F95" w:rsidRPr="00EF0F95" w:rsidRDefault="00EF0F95" w:rsidP="0065501F"/>
    <w:sectPr w:rsidR="00EF0F95" w:rsidRPr="00EF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95"/>
    <w:rsid w:val="00230453"/>
    <w:rsid w:val="0065501F"/>
    <w:rsid w:val="00A37650"/>
    <w:rsid w:val="00B113C4"/>
    <w:rsid w:val="00B15029"/>
    <w:rsid w:val="00E362A5"/>
    <w:rsid w:val="00EF0F95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A257"/>
  <w15:chartTrackingRefBased/>
  <w15:docId w15:val="{83F61510-7A10-4045-8628-971BC25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37" TargetMode="External"/><Relationship Id="rId13" Type="http://schemas.openxmlformats.org/officeDocument/2006/relationships/hyperlink" Target="https://www.loom.com/share/20614fea39494c3c91b85b709eae0dee" TargetMode="External"/><Relationship Id="rId18" Type="http://schemas.openxmlformats.org/officeDocument/2006/relationships/hyperlink" Target="https://vle.mathswatch.co.uk/vle/browse/299" TargetMode="External"/><Relationship Id="rId26" Type="http://schemas.openxmlformats.org/officeDocument/2006/relationships/hyperlink" Target="https://vle.mathswatch.co.uk/vle/browse/3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96" TargetMode="External"/><Relationship Id="rId7" Type="http://schemas.openxmlformats.org/officeDocument/2006/relationships/hyperlink" Target="https://vle.mathswatch.co.uk/vle/browse/238" TargetMode="External"/><Relationship Id="rId12" Type="http://schemas.openxmlformats.org/officeDocument/2006/relationships/hyperlink" Target="https://vle.mathswatch.co.uk/vle/browse/331" TargetMode="External"/><Relationship Id="rId17" Type="http://schemas.openxmlformats.org/officeDocument/2006/relationships/hyperlink" Target="https://vle.mathswatch.co.uk/vle/browse/297" TargetMode="External"/><Relationship Id="rId25" Type="http://schemas.openxmlformats.org/officeDocument/2006/relationships/hyperlink" Target="https://vle.mathswatch.co.uk/vle/browse/27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52" TargetMode="External"/><Relationship Id="rId20" Type="http://schemas.openxmlformats.org/officeDocument/2006/relationships/hyperlink" Target="https://vle.mathswatch.co.uk/vle/browse/253" TargetMode="External"/><Relationship Id="rId29" Type="http://schemas.openxmlformats.org/officeDocument/2006/relationships/hyperlink" Target="https://vle.mathswatch.co.uk/vle/browse/276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236" TargetMode="External"/><Relationship Id="rId11" Type="http://schemas.openxmlformats.org/officeDocument/2006/relationships/hyperlink" Target="https://vle.mathswatch.co.uk/vle/browse/269" TargetMode="External"/><Relationship Id="rId24" Type="http://schemas.openxmlformats.org/officeDocument/2006/relationships/hyperlink" Target="https://vle.mathswatch.co.uk/vle/browse/19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vle.mathswatch.co.uk/vle/browse/295" TargetMode="External"/><Relationship Id="rId23" Type="http://schemas.openxmlformats.org/officeDocument/2006/relationships/hyperlink" Target="https://vle.mathswatch.co.uk/vle/browse/189" TargetMode="External"/><Relationship Id="rId28" Type="http://schemas.openxmlformats.org/officeDocument/2006/relationships/hyperlink" Target="https://www.loom.com/share/b483cc983efe4cbe9de9877d7bbd8308" TargetMode="External"/><Relationship Id="rId10" Type="http://schemas.openxmlformats.org/officeDocument/2006/relationships/hyperlink" Target="https://vle.mathswatch.co.uk/vle/browse/249" TargetMode="External"/><Relationship Id="rId19" Type="http://schemas.openxmlformats.org/officeDocument/2006/relationships/hyperlink" Target="https://www.loom.com/share/8c8fda1589e24860b9f9cd453e362cde" TargetMode="External"/><Relationship Id="rId31" Type="http://schemas.openxmlformats.org/officeDocument/2006/relationships/hyperlink" Target="https://vle.mathswatch.co.uk/vle/browse/27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le.mathswatch.co.uk/vle/browse/234" TargetMode="External"/><Relationship Id="rId14" Type="http://schemas.openxmlformats.org/officeDocument/2006/relationships/hyperlink" Target="https://vle.mathswatch.co.uk/vle/browse/241" TargetMode="External"/><Relationship Id="rId22" Type="http://schemas.openxmlformats.org/officeDocument/2006/relationships/hyperlink" Target="https://www.loom.com/share/6a9534d9115b426b873b76cd48b2a1e6" TargetMode="External"/><Relationship Id="rId27" Type="http://schemas.openxmlformats.org/officeDocument/2006/relationships/hyperlink" Target="https://www.loom.com/share/f7c0467c858f450da97fac3b20e9361c" TargetMode="External"/><Relationship Id="rId30" Type="http://schemas.openxmlformats.org/officeDocument/2006/relationships/hyperlink" Target="https://vle.mathswatch.co.uk/vle/browse/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Nair</dc:creator>
  <cp:keywords/>
  <dc:description/>
  <cp:lastModifiedBy>Reshmi Nair</cp:lastModifiedBy>
  <cp:revision>7</cp:revision>
  <dcterms:created xsi:type="dcterms:W3CDTF">2020-07-08T09:54:00Z</dcterms:created>
  <dcterms:modified xsi:type="dcterms:W3CDTF">2020-07-10T15:36:00Z</dcterms:modified>
</cp:coreProperties>
</file>