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4B2" w:rsidRDefault="00394D5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7AE85" wp14:editId="7CAEEA5F">
                <wp:simplePos x="0" y="0"/>
                <wp:positionH relativeFrom="column">
                  <wp:posOffset>-428625</wp:posOffset>
                </wp:positionH>
                <wp:positionV relativeFrom="paragraph">
                  <wp:posOffset>-333375</wp:posOffset>
                </wp:positionV>
                <wp:extent cx="3095625" cy="36861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3686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F32" w:rsidRDefault="003B7F32" w:rsidP="002344B2">
                            <w:pPr>
                              <w:jc w:val="center"/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870AA3">
                              <w:rPr>
                                <w:sz w:val="40"/>
                                <w:szCs w:val="40"/>
                                <w:u w:val="single"/>
                              </w:rPr>
                              <w:t>TIMELINE</w:t>
                            </w:r>
                          </w:p>
                          <w:tbl>
                            <w:tblPr>
                              <w:tblW w:w="4688" w:type="pct"/>
                              <w:jc w:val="center"/>
                              <w:tblCellSpacing w:w="7" w:type="dxa"/>
                              <w:tblBorders>
                                <w:top w:val="outset" w:sz="18" w:space="0" w:color="FF6600"/>
                                <w:left w:val="outset" w:sz="18" w:space="0" w:color="FF6600"/>
                                <w:bottom w:val="outset" w:sz="18" w:space="0" w:color="FF6600"/>
                                <w:right w:val="outset" w:sz="18" w:space="0" w:color="FF6600"/>
                              </w:tblBorders>
                              <w:tblCell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69"/>
                              <w:gridCol w:w="3531"/>
                            </w:tblGrid>
                            <w:tr w:rsidR="002344B2" w:rsidRPr="002344B2" w:rsidTr="00394D59">
                              <w:trPr>
                                <w:trHeight w:val="345"/>
                                <w:tblCellSpacing w:w="7" w:type="dxa"/>
                                <w:jc w:val="center"/>
                              </w:trPr>
                              <w:tc>
                                <w:tcPr>
                                  <w:tcW w:w="896" w:type="pct"/>
                                  <w:tcBorders>
                                    <w:top w:val="outset" w:sz="6" w:space="0" w:color="FF6600"/>
                                    <w:left w:val="outset" w:sz="6" w:space="0" w:color="FF6600"/>
                                    <w:bottom w:val="outset" w:sz="6" w:space="0" w:color="FF6600"/>
                                    <w:right w:val="outset" w:sz="6" w:space="0" w:color="FF6600"/>
                                  </w:tcBorders>
                                  <w:shd w:val="clear" w:color="auto" w:fill="FF6600"/>
                                  <w:vAlign w:val="center"/>
                                  <w:hideMark/>
                                </w:tcPr>
                                <w:p w:rsidR="002344B2" w:rsidRPr="002344B2" w:rsidRDefault="00394D59" w:rsidP="00800FB7">
                                  <w:pPr>
                                    <w:spacing w:after="0" w:line="300" w:lineRule="atLeast"/>
                                    <w:rPr>
                                      <w:rFonts w:ascii="Verdana" w:eastAsia="Times New Roman" w:hAnsi="Verdana" w:cs="Times New Roman"/>
                                      <w:color w:val="003366"/>
                                      <w:sz w:val="27"/>
                                      <w:szCs w:val="27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Times New Roman"/>
                                      <w:color w:val="003366"/>
                                      <w:sz w:val="27"/>
                                      <w:szCs w:val="27"/>
                                      <w:lang w:eastAsia="en-GB"/>
                                    </w:rPr>
                                    <w:t>1485</w:t>
                                  </w:r>
                                </w:p>
                              </w:tc>
                              <w:tc>
                                <w:tcPr>
                                  <w:tcW w:w="4058" w:type="pct"/>
                                  <w:tcBorders>
                                    <w:top w:val="outset" w:sz="6" w:space="0" w:color="FF6600"/>
                                    <w:left w:val="outset" w:sz="6" w:space="0" w:color="FF6600"/>
                                    <w:bottom w:val="outset" w:sz="6" w:space="0" w:color="FF6600"/>
                                    <w:right w:val="outset" w:sz="6" w:space="0" w:color="FF6600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2344B2" w:rsidRPr="002344B2" w:rsidRDefault="00394D59" w:rsidP="002344B2">
                                  <w:pPr>
                                    <w:spacing w:after="0" w:line="300" w:lineRule="atLeast"/>
                                    <w:rPr>
                                      <w:rFonts w:ascii="Verdana" w:eastAsia="Times New Roman" w:hAnsi="Verdana" w:cs="Times New Roman"/>
                                      <w:color w:val="003366"/>
                                      <w:sz w:val="27"/>
                                      <w:szCs w:val="27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Times New Roman"/>
                                      <w:color w:val="003366"/>
                                      <w:sz w:val="27"/>
                                      <w:szCs w:val="27"/>
                                      <w:lang w:eastAsia="en-GB"/>
                                    </w:rPr>
                                    <w:t>Tudor period begins</w:t>
                                  </w:r>
                                </w:p>
                              </w:tc>
                            </w:tr>
                            <w:tr w:rsidR="002344B2" w:rsidRPr="002344B2" w:rsidTr="00394D59">
                              <w:trPr>
                                <w:trHeight w:val="345"/>
                                <w:tblCellSpacing w:w="7" w:type="dxa"/>
                                <w:jc w:val="center"/>
                              </w:trPr>
                              <w:tc>
                                <w:tcPr>
                                  <w:tcW w:w="896" w:type="pct"/>
                                  <w:tcBorders>
                                    <w:top w:val="outset" w:sz="6" w:space="0" w:color="FF6600"/>
                                    <w:left w:val="outset" w:sz="6" w:space="0" w:color="FF6600"/>
                                    <w:bottom w:val="outset" w:sz="6" w:space="0" w:color="FF6600"/>
                                    <w:right w:val="outset" w:sz="6" w:space="0" w:color="FF6600"/>
                                  </w:tcBorders>
                                  <w:shd w:val="clear" w:color="auto" w:fill="FF6600"/>
                                  <w:vAlign w:val="center"/>
                                  <w:hideMark/>
                                </w:tcPr>
                                <w:p w:rsidR="002344B2" w:rsidRPr="002344B2" w:rsidRDefault="00394D59" w:rsidP="002344B2">
                                  <w:pPr>
                                    <w:spacing w:after="0" w:line="300" w:lineRule="atLeast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FFFFFF"/>
                                      <w:sz w:val="27"/>
                                      <w:szCs w:val="27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FFFFFF"/>
                                      <w:sz w:val="27"/>
                                      <w:szCs w:val="27"/>
                                      <w:lang w:eastAsia="en-GB"/>
                                    </w:rPr>
                                    <w:t>1509</w:t>
                                  </w:r>
                                </w:p>
                              </w:tc>
                              <w:tc>
                                <w:tcPr>
                                  <w:tcW w:w="4058" w:type="pct"/>
                                  <w:tcBorders>
                                    <w:top w:val="outset" w:sz="6" w:space="0" w:color="FF6600"/>
                                    <w:left w:val="outset" w:sz="6" w:space="0" w:color="FF6600"/>
                                    <w:bottom w:val="outset" w:sz="6" w:space="0" w:color="FF6600"/>
                                    <w:right w:val="outset" w:sz="6" w:space="0" w:color="FF6600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2344B2" w:rsidRPr="002344B2" w:rsidRDefault="00394D59" w:rsidP="002344B2">
                                  <w:pPr>
                                    <w:spacing w:after="0" w:line="300" w:lineRule="atLeast"/>
                                    <w:rPr>
                                      <w:rFonts w:ascii="Verdana" w:eastAsia="Times New Roman" w:hAnsi="Verdana" w:cs="Times New Roman"/>
                                      <w:color w:val="003366"/>
                                      <w:sz w:val="27"/>
                                      <w:szCs w:val="27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Times New Roman"/>
                                      <w:color w:val="003366"/>
                                      <w:sz w:val="27"/>
                                      <w:szCs w:val="27"/>
                                      <w:lang w:eastAsia="en-GB"/>
                                    </w:rPr>
                                    <w:t xml:space="preserve">Henry VIII becomes king </w:t>
                                  </w:r>
                                </w:p>
                              </w:tc>
                            </w:tr>
                            <w:tr w:rsidR="002344B2" w:rsidRPr="002344B2" w:rsidTr="00394D59">
                              <w:trPr>
                                <w:trHeight w:val="345"/>
                                <w:tblCellSpacing w:w="7" w:type="dxa"/>
                                <w:jc w:val="center"/>
                              </w:trPr>
                              <w:tc>
                                <w:tcPr>
                                  <w:tcW w:w="896" w:type="pct"/>
                                  <w:tcBorders>
                                    <w:top w:val="outset" w:sz="6" w:space="0" w:color="FF6600"/>
                                    <w:left w:val="outset" w:sz="6" w:space="0" w:color="FF6600"/>
                                    <w:bottom w:val="outset" w:sz="6" w:space="0" w:color="FF6600"/>
                                    <w:right w:val="outset" w:sz="6" w:space="0" w:color="FF6600"/>
                                  </w:tcBorders>
                                  <w:shd w:val="clear" w:color="auto" w:fill="FF6600"/>
                                  <w:vAlign w:val="center"/>
                                  <w:hideMark/>
                                </w:tcPr>
                                <w:p w:rsidR="002344B2" w:rsidRPr="002344B2" w:rsidRDefault="00394D59" w:rsidP="00800FB7">
                                  <w:pPr>
                                    <w:spacing w:after="0" w:line="300" w:lineRule="atLeast"/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FFFFFF"/>
                                      <w:sz w:val="27"/>
                                      <w:szCs w:val="27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FFFFFF"/>
                                      <w:sz w:val="27"/>
                                      <w:szCs w:val="27"/>
                                      <w:lang w:eastAsia="en-GB"/>
                                    </w:rPr>
                                    <w:t>1558</w:t>
                                  </w:r>
                                </w:p>
                              </w:tc>
                              <w:tc>
                                <w:tcPr>
                                  <w:tcW w:w="4058" w:type="pct"/>
                                  <w:tcBorders>
                                    <w:top w:val="outset" w:sz="6" w:space="0" w:color="FF6600"/>
                                    <w:left w:val="outset" w:sz="6" w:space="0" w:color="FF6600"/>
                                    <w:bottom w:val="outset" w:sz="6" w:space="0" w:color="FF6600"/>
                                    <w:right w:val="outset" w:sz="6" w:space="0" w:color="FF6600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2344B2" w:rsidRPr="002344B2" w:rsidRDefault="00394D59" w:rsidP="002344B2">
                                  <w:pPr>
                                    <w:spacing w:after="0" w:line="300" w:lineRule="atLeast"/>
                                    <w:rPr>
                                      <w:rFonts w:ascii="Verdana" w:eastAsia="Times New Roman" w:hAnsi="Verdana" w:cs="Times New Roman"/>
                                      <w:color w:val="003366"/>
                                      <w:sz w:val="27"/>
                                      <w:szCs w:val="27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Times New Roman"/>
                                      <w:color w:val="003366"/>
                                      <w:sz w:val="27"/>
                                      <w:szCs w:val="27"/>
                                      <w:lang w:eastAsia="en-GB"/>
                                    </w:rPr>
                                    <w:t>Elizabeth I becomes queen</w:t>
                                  </w:r>
                                </w:p>
                              </w:tc>
                            </w:tr>
                            <w:tr w:rsidR="002344B2" w:rsidRPr="002344B2" w:rsidTr="00394D59">
                              <w:trPr>
                                <w:trHeight w:val="345"/>
                                <w:tblCellSpacing w:w="7" w:type="dxa"/>
                                <w:jc w:val="center"/>
                              </w:trPr>
                              <w:tc>
                                <w:tcPr>
                                  <w:tcW w:w="896" w:type="pct"/>
                                  <w:tcBorders>
                                    <w:top w:val="outset" w:sz="6" w:space="0" w:color="FF6600"/>
                                    <w:left w:val="outset" w:sz="6" w:space="0" w:color="FF6600"/>
                                    <w:bottom w:val="outset" w:sz="6" w:space="0" w:color="FF6600"/>
                                    <w:right w:val="outset" w:sz="6" w:space="0" w:color="FF6600"/>
                                  </w:tcBorders>
                                  <w:shd w:val="clear" w:color="auto" w:fill="FF6600"/>
                                  <w:vAlign w:val="center"/>
                                  <w:hideMark/>
                                </w:tcPr>
                                <w:p w:rsidR="002344B2" w:rsidRPr="002344B2" w:rsidRDefault="00394D59" w:rsidP="002344B2">
                                  <w:pPr>
                                    <w:spacing w:after="0" w:line="300" w:lineRule="atLeast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FFFFFF"/>
                                      <w:sz w:val="27"/>
                                      <w:szCs w:val="27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FFFFFF"/>
                                      <w:sz w:val="27"/>
                                      <w:szCs w:val="27"/>
                                      <w:lang w:eastAsia="en-GB"/>
                                    </w:rPr>
                                    <w:t>1588</w:t>
                                  </w:r>
                                </w:p>
                              </w:tc>
                              <w:tc>
                                <w:tcPr>
                                  <w:tcW w:w="4058" w:type="pct"/>
                                  <w:tcBorders>
                                    <w:top w:val="outset" w:sz="6" w:space="0" w:color="FF6600"/>
                                    <w:left w:val="outset" w:sz="6" w:space="0" w:color="FF6600"/>
                                    <w:bottom w:val="outset" w:sz="6" w:space="0" w:color="FF6600"/>
                                    <w:right w:val="outset" w:sz="6" w:space="0" w:color="FF6600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2344B2" w:rsidRPr="002344B2" w:rsidRDefault="00394D59" w:rsidP="002344B2">
                                  <w:pPr>
                                    <w:spacing w:after="0" w:line="300" w:lineRule="atLeast"/>
                                    <w:rPr>
                                      <w:rFonts w:ascii="Verdana" w:eastAsia="Times New Roman" w:hAnsi="Verdana" w:cs="Times New Roman"/>
                                      <w:color w:val="003366"/>
                                      <w:sz w:val="27"/>
                                      <w:szCs w:val="27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Times New Roman"/>
                                      <w:color w:val="003366"/>
                                      <w:sz w:val="27"/>
                                      <w:szCs w:val="27"/>
                                      <w:lang w:eastAsia="en-GB"/>
                                    </w:rPr>
                                    <w:t>Spanish Armada</w:t>
                                  </w:r>
                                </w:p>
                              </w:tc>
                            </w:tr>
                            <w:tr w:rsidR="002344B2" w:rsidRPr="002344B2" w:rsidTr="00394D59">
                              <w:trPr>
                                <w:trHeight w:val="345"/>
                                <w:tblCellSpacing w:w="7" w:type="dxa"/>
                                <w:jc w:val="center"/>
                              </w:trPr>
                              <w:tc>
                                <w:tcPr>
                                  <w:tcW w:w="896" w:type="pct"/>
                                  <w:tcBorders>
                                    <w:top w:val="outset" w:sz="6" w:space="0" w:color="FF6600"/>
                                    <w:left w:val="outset" w:sz="6" w:space="0" w:color="FF6600"/>
                                    <w:bottom w:val="outset" w:sz="6" w:space="0" w:color="FF6600"/>
                                    <w:right w:val="outset" w:sz="6" w:space="0" w:color="FF6600"/>
                                  </w:tcBorders>
                                  <w:shd w:val="clear" w:color="auto" w:fill="FF6600"/>
                                  <w:vAlign w:val="center"/>
                                  <w:hideMark/>
                                </w:tcPr>
                                <w:p w:rsidR="002344B2" w:rsidRPr="002344B2" w:rsidRDefault="00394D59" w:rsidP="002344B2">
                                  <w:pPr>
                                    <w:spacing w:after="0" w:line="300" w:lineRule="atLeast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FFFFFF"/>
                                      <w:sz w:val="27"/>
                                      <w:szCs w:val="27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FFFFFF"/>
                                      <w:sz w:val="27"/>
                                      <w:szCs w:val="27"/>
                                      <w:lang w:eastAsia="en-GB"/>
                                    </w:rPr>
                                    <w:t>1603</w:t>
                                  </w:r>
                                </w:p>
                              </w:tc>
                              <w:tc>
                                <w:tcPr>
                                  <w:tcW w:w="4058" w:type="pct"/>
                                  <w:tcBorders>
                                    <w:top w:val="outset" w:sz="6" w:space="0" w:color="FF6600"/>
                                    <w:left w:val="outset" w:sz="6" w:space="0" w:color="FF6600"/>
                                    <w:bottom w:val="outset" w:sz="6" w:space="0" w:color="FF6600"/>
                                    <w:right w:val="outset" w:sz="6" w:space="0" w:color="FF6600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2344B2" w:rsidRPr="002344B2" w:rsidRDefault="00394D59" w:rsidP="002344B2">
                                  <w:pPr>
                                    <w:spacing w:after="0" w:line="300" w:lineRule="atLeast"/>
                                    <w:rPr>
                                      <w:rFonts w:ascii="Verdana" w:eastAsia="Times New Roman" w:hAnsi="Verdana" w:cs="Times New Roman"/>
                                      <w:color w:val="003366"/>
                                      <w:sz w:val="27"/>
                                      <w:szCs w:val="27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Times New Roman"/>
                                      <w:color w:val="003366"/>
                                      <w:sz w:val="27"/>
                                      <w:szCs w:val="27"/>
                                      <w:lang w:eastAsia="en-GB"/>
                                    </w:rPr>
                                    <w:t xml:space="preserve">Elizabeth I </w:t>
                                  </w:r>
                                  <w:proofErr w:type="gramStart"/>
                                  <w:r>
                                    <w:rPr>
                                      <w:rFonts w:ascii="Verdana" w:eastAsia="Times New Roman" w:hAnsi="Verdana" w:cs="Times New Roman"/>
                                      <w:color w:val="003366"/>
                                      <w:sz w:val="27"/>
                                      <w:szCs w:val="27"/>
                                      <w:lang w:eastAsia="en-GB"/>
                                    </w:rPr>
                                    <w:t>dies</w:t>
                                  </w:r>
                                  <w:proofErr w:type="gramEnd"/>
                                  <w:r>
                                    <w:rPr>
                                      <w:rFonts w:ascii="Verdana" w:eastAsia="Times New Roman" w:hAnsi="Verdana" w:cs="Times New Roman"/>
                                      <w:color w:val="003366"/>
                                      <w:sz w:val="27"/>
                                      <w:szCs w:val="27"/>
                                      <w:lang w:eastAsia="en-GB"/>
                                    </w:rPr>
                                    <w:t xml:space="preserve"> and the Tudor period is over.</w:t>
                                  </w:r>
                                </w:p>
                              </w:tc>
                            </w:tr>
                          </w:tbl>
                          <w:p w:rsidR="00870AA3" w:rsidRPr="00870AA3" w:rsidRDefault="00870AA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3.75pt;margin-top:-26.25pt;width:243.75pt;height:29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" fillcolor="white [3201]" strokeweight=".5pt">
                <v:textbox>
                  <w:txbxContent>
                    <w:p w:rsidR="003B7F32" w:rsidRDefault="003B7F32" w:rsidP="002344B2">
                      <w:pPr>
                        <w:jc w:val="center"/>
                        <w:rPr>
                          <w:sz w:val="40"/>
                          <w:szCs w:val="40"/>
                          <w:u w:val="single"/>
                        </w:rPr>
                      </w:pPr>
                      <w:r w:rsidRPr="00870AA3">
                        <w:rPr>
                          <w:sz w:val="40"/>
                          <w:szCs w:val="40"/>
                          <w:u w:val="single"/>
                        </w:rPr>
                        <w:t>TIMELINE</w:t>
                      </w:r>
                    </w:p>
                    <w:tbl>
                      <w:tblPr>
                        <w:tblW w:w="4688" w:type="pct"/>
                        <w:jc w:val="center"/>
                        <w:tblCellSpacing w:w="7" w:type="dxa"/>
                        <w:tblBorders>
                          <w:top w:val="outset" w:sz="18" w:space="0" w:color="FF6600"/>
                          <w:left w:val="outset" w:sz="18" w:space="0" w:color="FF6600"/>
                          <w:bottom w:val="outset" w:sz="18" w:space="0" w:color="FF6600"/>
                          <w:right w:val="outset" w:sz="18" w:space="0" w:color="FF6600"/>
                        </w:tblBorders>
                        <w:tblCellMar>
                          <w:top w:w="75" w:type="dxa"/>
                          <w:left w:w="75" w:type="dxa"/>
                          <w:bottom w:w="75" w:type="dxa"/>
                          <w:right w:w="7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69"/>
                        <w:gridCol w:w="3531"/>
                      </w:tblGrid>
                      <w:tr w:rsidR="002344B2" w:rsidRPr="002344B2" w:rsidTr="00394D59">
                        <w:trPr>
                          <w:trHeight w:val="345"/>
                          <w:tblCellSpacing w:w="7" w:type="dxa"/>
                          <w:jc w:val="center"/>
                        </w:trPr>
                        <w:tc>
                          <w:tcPr>
                            <w:tcW w:w="896" w:type="pct"/>
                            <w:tcBorders>
                              <w:top w:val="outset" w:sz="6" w:space="0" w:color="FF6600"/>
                              <w:left w:val="outset" w:sz="6" w:space="0" w:color="FF6600"/>
                              <w:bottom w:val="outset" w:sz="6" w:space="0" w:color="FF6600"/>
                              <w:right w:val="outset" w:sz="6" w:space="0" w:color="FF6600"/>
                            </w:tcBorders>
                            <w:shd w:val="clear" w:color="auto" w:fill="FF6600"/>
                            <w:vAlign w:val="center"/>
                            <w:hideMark/>
                          </w:tcPr>
                          <w:p w:rsidR="002344B2" w:rsidRPr="002344B2" w:rsidRDefault="00394D59" w:rsidP="00800FB7">
                            <w:pPr>
                              <w:spacing w:after="0" w:line="300" w:lineRule="atLeast"/>
                              <w:rPr>
                                <w:rFonts w:ascii="Verdana" w:eastAsia="Times New Roman" w:hAnsi="Verdana" w:cs="Times New Roman"/>
                                <w:color w:val="003366"/>
                                <w:sz w:val="27"/>
                                <w:szCs w:val="27"/>
                                <w:lang w:eastAsia="en-GB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3366"/>
                                <w:sz w:val="27"/>
                                <w:szCs w:val="27"/>
                                <w:lang w:eastAsia="en-GB"/>
                              </w:rPr>
                              <w:t>1485</w:t>
                            </w:r>
                          </w:p>
                        </w:tc>
                        <w:tc>
                          <w:tcPr>
                            <w:tcW w:w="4058" w:type="pct"/>
                            <w:tcBorders>
                              <w:top w:val="outset" w:sz="6" w:space="0" w:color="FF6600"/>
                              <w:left w:val="outset" w:sz="6" w:space="0" w:color="FF6600"/>
                              <w:bottom w:val="outset" w:sz="6" w:space="0" w:color="FF6600"/>
                              <w:right w:val="outset" w:sz="6" w:space="0" w:color="FF6600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2344B2" w:rsidRPr="002344B2" w:rsidRDefault="00394D59" w:rsidP="002344B2">
                            <w:pPr>
                              <w:spacing w:after="0" w:line="300" w:lineRule="atLeast"/>
                              <w:rPr>
                                <w:rFonts w:ascii="Verdana" w:eastAsia="Times New Roman" w:hAnsi="Verdana" w:cs="Times New Roman"/>
                                <w:color w:val="003366"/>
                                <w:sz w:val="27"/>
                                <w:szCs w:val="27"/>
                                <w:lang w:eastAsia="en-GB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3366"/>
                                <w:sz w:val="27"/>
                                <w:szCs w:val="27"/>
                                <w:lang w:eastAsia="en-GB"/>
                              </w:rPr>
                              <w:t>Tudor period begins</w:t>
                            </w:r>
                          </w:p>
                        </w:tc>
                      </w:tr>
                      <w:tr w:rsidR="002344B2" w:rsidRPr="002344B2" w:rsidTr="00394D59">
                        <w:trPr>
                          <w:trHeight w:val="345"/>
                          <w:tblCellSpacing w:w="7" w:type="dxa"/>
                          <w:jc w:val="center"/>
                        </w:trPr>
                        <w:tc>
                          <w:tcPr>
                            <w:tcW w:w="896" w:type="pct"/>
                            <w:tcBorders>
                              <w:top w:val="outset" w:sz="6" w:space="0" w:color="FF6600"/>
                              <w:left w:val="outset" w:sz="6" w:space="0" w:color="FF6600"/>
                              <w:bottom w:val="outset" w:sz="6" w:space="0" w:color="FF6600"/>
                              <w:right w:val="outset" w:sz="6" w:space="0" w:color="FF6600"/>
                            </w:tcBorders>
                            <w:shd w:val="clear" w:color="auto" w:fill="FF6600"/>
                            <w:vAlign w:val="center"/>
                            <w:hideMark/>
                          </w:tcPr>
                          <w:p w:rsidR="002344B2" w:rsidRPr="002344B2" w:rsidRDefault="00394D59" w:rsidP="002344B2">
                            <w:pPr>
                              <w:spacing w:after="0" w:line="300" w:lineRule="atLeast"/>
                              <w:jc w:val="center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FFFFFF"/>
                                <w:sz w:val="27"/>
                                <w:szCs w:val="27"/>
                                <w:lang w:eastAsia="en-GB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FFFFFF"/>
                                <w:sz w:val="27"/>
                                <w:szCs w:val="27"/>
                                <w:lang w:eastAsia="en-GB"/>
                              </w:rPr>
                              <w:t>1509</w:t>
                            </w:r>
                          </w:p>
                        </w:tc>
                        <w:tc>
                          <w:tcPr>
                            <w:tcW w:w="4058" w:type="pct"/>
                            <w:tcBorders>
                              <w:top w:val="outset" w:sz="6" w:space="0" w:color="FF6600"/>
                              <w:left w:val="outset" w:sz="6" w:space="0" w:color="FF6600"/>
                              <w:bottom w:val="outset" w:sz="6" w:space="0" w:color="FF6600"/>
                              <w:right w:val="outset" w:sz="6" w:space="0" w:color="FF6600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2344B2" w:rsidRPr="002344B2" w:rsidRDefault="00394D59" w:rsidP="002344B2">
                            <w:pPr>
                              <w:spacing w:after="0" w:line="300" w:lineRule="atLeast"/>
                              <w:rPr>
                                <w:rFonts w:ascii="Verdana" w:eastAsia="Times New Roman" w:hAnsi="Verdana" w:cs="Times New Roman"/>
                                <w:color w:val="003366"/>
                                <w:sz w:val="27"/>
                                <w:szCs w:val="27"/>
                                <w:lang w:eastAsia="en-GB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3366"/>
                                <w:sz w:val="27"/>
                                <w:szCs w:val="27"/>
                                <w:lang w:eastAsia="en-GB"/>
                              </w:rPr>
                              <w:t xml:space="preserve">Henry VIII becomes king </w:t>
                            </w:r>
                          </w:p>
                        </w:tc>
                      </w:tr>
                      <w:tr w:rsidR="002344B2" w:rsidRPr="002344B2" w:rsidTr="00394D59">
                        <w:trPr>
                          <w:trHeight w:val="345"/>
                          <w:tblCellSpacing w:w="7" w:type="dxa"/>
                          <w:jc w:val="center"/>
                        </w:trPr>
                        <w:tc>
                          <w:tcPr>
                            <w:tcW w:w="896" w:type="pct"/>
                            <w:tcBorders>
                              <w:top w:val="outset" w:sz="6" w:space="0" w:color="FF6600"/>
                              <w:left w:val="outset" w:sz="6" w:space="0" w:color="FF6600"/>
                              <w:bottom w:val="outset" w:sz="6" w:space="0" w:color="FF6600"/>
                              <w:right w:val="outset" w:sz="6" w:space="0" w:color="FF6600"/>
                            </w:tcBorders>
                            <w:shd w:val="clear" w:color="auto" w:fill="FF6600"/>
                            <w:vAlign w:val="center"/>
                            <w:hideMark/>
                          </w:tcPr>
                          <w:p w:rsidR="002344B2" w:rsidRPr="002344B2" w:rsidRDefault="00394D59" w:rsidP="00800FB7">
                            <w:pPr>
                              <w:spacing w:after="0" w:line="300" w:lineRule="atLeast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FFFFFF"/>
                                <w:sz w:val="27"/>
                                <w:szCs w:val="27"/>
                                <w:lang w:eastAsia="en-GB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FFFFFF"/>
                                <w:sz w:val="27"/>
                                <w:szCs w:val="27"/>
                                <w:lang w:eastAsia="en-GB"/>
                              </w:rPr>
                              <w:t>1558</w:t>
                            </w:r>
                          </w:p>
                        </w:tc>
                        <w:tc>
                          <w:tcPr>
                            <w:tcW w:w="4058" w:type="pct"/>
                            <w:tcBorders>
                              <w:top w:val="outset" w:sz="6" w:space="0" w:color="FF6600"/>
                              <w:left w:val="outset" w:sz="6" w:space="0" w:color="FF6600"/>
                              <w:bottom w:val="outset" w:sz="6" w:space="0" w:color="FF6600"/>
                              <w:right w:val="outset" w:sz="6" w:space="0" w:color="FF6600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2344B2" w:rsidRPr="002344B2" w:rsidRDefault="00394D59" w:rsidP="002344B2">
                            <w:pPr>
                              <w:spacing w:after="0" w:line="300" w:lineRule="atLeast"/>
                              <w:rPr>
                                <w:rFonts w:ascii="Verdana" w:eastAsia="Times New Roman" w:hAnsi="Verdana" w:cs="Times New Roman"/>
                                <w:color w:val="003366"/>
                                <w:sz w:val="27"/>
                                <w:szCs w:val="27"/>
                                <w:lang w:eastAsia="en-GB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3366"/>
                                <w:sz w:val="27"/>
                                <w:szCs w:val="27"/>
                                <w:lang w:eastAsia="en-GB"/>
                              </w:rPr>
                              <w:t>Elizabeth I becomes queen</w:t>
                            </w:r>
                          </w:p>
                        </w:tc>
                      </w:tr>
                      <w:tr w:rsidR="002344B2" w:rsidRPr="002344B2" w:rsidTr="00394D59">
                        <w:trPr>
                          <w:trHeight w:val="345"/>
                          <w:tblCellSpacing w:w="7" w:type="dxa"/>
                          <w:jc w:val="center"/>
                        </w:trPr>
                        <w:tc>
                          <w:tcPr>
                            <w:tcW w:w="896" w:type="pct"/>
                            <w:tcBorders>
                              <w:top w:val="outset" w:sz="6" w:space="0" w:color="FF6600"/>
                              <w:left w:val="outset" w:sz="6" w:space="0" w:color="FF6600"/>
                              <w:bottom w:val="outset" w:sz="6" w:space="0" w:color="FF6600"/>
                              <w:right w:val="outset" w:sz="6" w:space="0" w:color="FF6600"/>
                            </w:tcBorders>
                            <w:shd w:val="clear" w:color="auto" w:fill="FF6600"/>
                            <w:vAlign w:val="center"/>
                            <w:hideMark/>
                          </w:tcPr>
                          <w:p w:rsidR="002344B2" w:rsidRPr="002344B2" w:rsidRDefault="00394D59" w:rsidP="002344B2">
                            <w:pPr>
                              <w:spacing w:after="0" w:line="300" w:lineRule="atLeast"/>
                              <w:jc w:val="center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FFFFFF"/>
                                <w:sz w:val="27"/>
                                <w:szCs w:val="27"/>
                                <w:lang w:eastAsia="en-GB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FFFFFF"/>
                                <w:sz w:val="27"/>
                                <w:szCs w:val="27"/>
                                <w:lang w:eastAsia="en-GB"/>
                              </w:rPr>
                              <w:t>1588</w:t>
                            </w:r>
                          </w:p>
                        </w:tc>
                        <w:tc>
                          <w:tcPr>
                            <w:tcW w:w="4058" w:type="pct"/>
                            <w:tcBorders>
                              <w:top w:val="outset" w:sz="6" w:space="0" w:color="FF6600"/>
                              <w:left w:val="outset" w:sz="6" w:space="0" w:color="FF6600"/>
                              <w:bottom w:val="outset" w:sz="6" w:space="0" w:color="FF6600"/>
                              <w:right w:val="outset" w:sz="6" w:space="0" w:color="FF6600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2344B2" w:rsidRPr="002344B2" w:rsidRDefault="00394D59" w:rsidP="002344B2">
                            <w:pPr>
                              <w:spacing w:after="0" w:line="300" w:lineRule="atLeast"/>
                              <w:rPr>
                                <w:rFonts w:ascii="Verdana" w:eastAsia="Times New Roman" w:hAnsi="Verdana" w:cs="Times New Roman"/>
                                <w:color w:val="003366"/>
                                <w:sz w:val="27"/>
                                <w:szCs w:val="27"/>
                                <w:lang w:eastAsia="en-GB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3366"/>
                                <w:sz w:val="27"/>
                                <w:szCs w:val="27"/>
                                <w:lang w:eastAsia="en-GB"/>
                              </w:rPr>
                              <w:t>Spanish Armada</w:t>
                            </w:r>
                          </w:p>
                        </w:tc>
                      </w:tr>
                      <w:tr w:rsidR="002344B2" w:rsidRPr="002344B2" w:rsidTr="00394D59">
                        <w:trPr>
                          <w:trHeight w:val="345"/>
                          <w:tblCellSpacing w:w="7" w:type="dxa"/>
                          <w:jc w:val="center"/>
                        </w:trPr>
                        <w:tc>
                          <w:tcPr>
                            <w:tcW w:w="896" w:type="pct"/>
                            <w:tcBorders>
                              <w:top w:val="outset" w:sz="6" w:space="0" w:color="FF6600"/>
                              <w:left w:val="outset" w:sz="6" w:space="0" w:color="FF6600"/>
                              <w:bottom w:val="outset" w:sz="6" w:space="0" w:color="FF6600"/>
                              <w:right w:val="outset" w:sz="6" w:space="0" w:color="FF6600"/>
                            </w:tcBorders>
                            <w:shd w:val="clear" w:color="auto" w:fill="FF6600"/>
                            <w:vAlign w:val="center"/>
                            <w:hideMark/>
                          </w:tcPr>
                          <w:p w:rsidR="002344B2" w:rsidRPr="002344B2" w:rsidRDefault="00394D59" w:rsidP="002344B2">
                            <w:pPr>
                              <w:spacing w:after="0" w:line="300" w:lineRule="atLeast"/>
                              <w:jc w:val="center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FFFFFF"/>
                                <w:sz w:val="27"/>
                                <w:szCs w:val="27"/>
                                <w:lang w:eastAsia="en-GB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FFFFFF"/>
                                <w:sz w:val="27"/>
                                <w:szCs w:val="27"/>
                                <w:lang w:eastAsia="en-GB"/>
                              </w:rPr>
                              <w:t>1603</w:t>
                            </w:r>
                          </w:p>
                        </w:tc>
                        <w:tc>
                          <w:tcPr>
                            <w:tcW w:w="4058" w:type="pct"/>
                            <w:tcBorders>
                              <w:top w:val="outset" w:sz="6" w:space="0" w:color="FF6600"/>
                              <w:left w:val="outset" w:sz="6" w:space="0" w:color="FF6600"/>
                              <w:bottom w:val="outset" w:sz="6" w:space="0" w:color="FF6600"/>
                              <w:right w:val="outset" w:sz="6" w:space="0" w:color="FF6600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2344B2" w:rsidRPr="002344B2" w:rsidRDefault="00394D59" w:rsidP="002344B2">
                            <w:pPr>
                              <w:spacing w:after="0" w:line="300" w:lineRule="atLeast"/>
                              <w:rPr>
                                <w:rFonts w:ascii="Verdana" w:eastAsia="Times New Roman" w:hAnsi="Verdana" w:cs="Times New Roman"/>
                                <w:color w:val="003366"/>
                                <w:sz w:val="27"/>
                                <w:szCs w:val="27"/>
                                <w:lang w:eastAsia="en-GB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3366"/>
                                <w:sz w:val="27"/>
                                <w:szCs w:val="27"/>
                                <w:lang w:eastAsia="en-GB"/>
                              </w:rPr>
                              <w:t xml:space="preserve">Elizabeth I </w:t>
                            </w:r>
                            <w:proofErr w:type="gramStart"/>
                            <w:r>
                              <w:rPr>
                                <w:rFonts w:ascii="Verdana" w:eastAsia="Times New Roman" w:hAnsi="Verdana" w:cs="Times New Roman"/>
                                <w:color w:val="003366"/>
                                <w:sz w:val="27"/>
                                <w:szCs w:val="27"/>
                                <w:lang w:eastAsia="en-GB"/>
                              </w:rPr>
                              <w:t>dies</w:t>
                            </w:r>
                            <w:proofErr w:type="gramEnd"/>
                            <w:r>
                              <w:rPr>
                                <w:rFonts w:ascii="Verdana" w:eastAsia="Times New Roman" w:hAnsi="Verdana" w:cs="Times New Roman"/>
                                <w:color w:val="003366"/>
                                <w:sz w:val="27"/>
                                <w:szCs w:val="27"/>
                                <w:lang w:eastAsia="en-GB"/>
                              </w:rPr>
                              <w:t xml:space="preserve"> and the Tudor period is over.</w:t>
                            </w:r>
                          </w:p>
                        </w:tc>
                      </w:tr>
                    </w:tbl>
                    <w:p w:rsidR="00870AA3" w:rsidRPr="00870AA3" w:rsidRDefault="00870AA3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44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C22161" wp14:editId="0F874063">
                <wp:simplePos x="0" y="0"/>
                <wp:positionH relativeFrom="column">
                  <wp:posOffset>3028950</wp:posOffset>
                </wp:positionH>
                <wp:positionV relativeFrom="paragraph">
                  <wp:posOffset>-295275</wp:posOffset>
                </wp:positionV>
                <wp:extent cx="2981325" cy="21145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211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F32" w:rsidRDefault="00143D85" w:rsidP="003B7F32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WHAT WILL I</w:t>
                            </w:r>
                            <w:r w:rsidR="003B7F32" w:rsidRPr="003B7F32">
                              <w:rPr>
                                <w:sz w:val="44"/>
                                <w:szCs w:val="44"/>
                              </w:rPr>
                              <w:t xml:space="preserve"> BE LEARNING ABOUT THIS HALF TERM?</w:t>
                            </w:r>
                          </w:p>
                          <w:p w:rsidR="002344B2" w:rsidRPr="003B7F32" w:rsidRDefault="00394D59" w:rsidP="003B7F32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The Tudors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38.5pt;margin-top:-23.25pt;width:234.75pt;height:166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" fillcolor="white [3201]" strokeweight=".5pt">
                <v:textbox>
                  <w:txbxContent>
                    <w:p w:rsidR="003B7F32" w:rsidRDefault="00143D85" w:rsidP="003B7F32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WHAT WILL I</w:t>
                      </w:r>
                      <w:r w:rsidR="003B7F32" w:rsidRPr="003B7F32">
                        <w:rPr>
                          <w:sz w:val="44"/>
                          <w:szCs w:val="44"/>
                        </w:rPr>
                        <w:t xml:space="preserve"> BE LEARNING ABOUT THIS HALF TERM?</w:t>
                      </w:r>
                    </w:p>
                    <w:p w:rsidR="002344B2" w:rsidRPr="003B7F32" w:rsidRDefault="00394D59" w:rsidP="003B7F32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The Tudors</w:t>
                      </w:r>
                    </w:p>
                  </w:txbxContent>
                </v:textbox>
              </v:shape>
            </w:pict>
          </mc:Fallback>
        </mc:AlternateContent>
      </w:r>
      <w:r w:rsidR="003B7F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92CFC9" wp14:editId="3B3A0DE3">
                <wp:simplePos x="0" y="0"/>
                <wp:positionH relativeFrom="column">
                  <wp:posOffset>6838950</wp:posOffset>
                </wp:positionH>
                <wp:positionV relativeFrom="paragraph">
                  <wp:posOffset>3514725</wp:posOffset>
                </wp:positionV>
                <wp:extent cx="2257425" cy="28479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2847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B7F32" w:rsidRPr="00870AA3" w:rsidRDefault="003B7F32" w:rsidP="003B7F32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870AA3">
                              <w:rPr>
                                <w:sz w:val="40"/>
                                <w:szCs w:val="40"/>
                                <w:u w:val="single"/>
                              </w:rPr>
                              <w:t>KEY SKILLS</w:t>
                            </w:r>
                          </w:p>
                          <w:p w:rsidR="00870AA3" w:rsidRPr="00870AA3" w:rsidRDefault="00870AA3" w:rsidP="00870A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70AA3">
                              <w:rPr>
                                <w:sz w:val="28"/>
                                <w:szCs w:val="28"/>
                                <w:u w:val="single"/>
                              </w:rPr>
                              <w:t>Bias</w:t>
                            </w:r>
                          </w:p>
                          <w:p w:rsidR="00870AA3" w:rsidRPr="00870AA3" w:rsidRDefault="00870AA3" w:rsidP="00870A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70AA3">
                              <w:rPr>
                                <w:sz w:val="28"/>
                                <w:szCs w:val="28"/>
                                <w:u w:val="single"/>
                              </w:rPr>
                              <w:t>Source analysis</w:t>
                            </w:r>
                          </w:p>
                          <w:p w:rsidR="00870AA3" w:rsidRPr="00870AA3" w:rsidRDefault="00870AA3" w:rsidP="00870A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70AA3">
                              <w:rPr>
                                <w:sz w:val="28"/>
                                <w:szCs w:val="28"/>
                                <w:u w:val="single"/>
                              </w:rPr>
                              <w:t>Chronology</w:t>
                            </w:r>
                          </w:p>
                          <w:p w:rsidR="00870AA3" w:rsidRPr="00870AA3" w:rsidRDefault="00870AA3" w:rsidP="00870A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70AA3">
                              <w:rPr>
                                <w:sz w:val="28"/>
                                <w:szCs w:val="28"/>
                                <w:u w:val="single"/>
                              </w:rPr>
                              <w:t>P.E.E.L</w:t>
                            </w:r>
                          </w:p>
                          <w:p w:rsidR="00870AA3" w:rsidRPr="00870AA3" w:rsidRDefault="00870AA3" w:rsidP="00870A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70AA3">
                              <w:rPr>
                                <w:sz w:val="28"/>
                                <w:szCs w:val="28"/>
                                <w:u w:val="single"/>
                              </w:rPr>
                              <w:t>Comprehension</w:t>
                            </w:r>
                          </w:p>
                          <w:p w:rsidR="00870AA3" w:rsidRDefault="00870AA3" w:rsidP="00870A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70AA3">
                              <w:rPr>
                                <w:sz w:val="28"/>
                                <w:szCs w:val="28"/>
                                <w:u w:val="single"/>
                              </w:rPr>
                              <w:t>Cause and consequence</w:t>
                            </w:r>
                          </w:p>
                          <w:p w:rsidR="002344B2" w:rsidRPr="00870AA3" w:rsidRDefault="002344B2" w:rsidP="00870A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Inference</w:t>
                            </w:r>
                          </w:p>
                          <w:p w:rsidR="00870AA3" w:rsidRPr="00870AA3" w:rsidRDefault="00870AA3" w:rsidP="00870AA3">
                            <w:pPr>
                              <w:pStyle w:val="ListParagraph"/>
                              <w:rPr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538.5pt;margin-top:276.75pt;width:177.75pt;height:22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" fillcolor="window" strokeweight=".5pt">
                <v:textbox>
                  <w:txbxContent>
                    <w:p w:rsidR="003B7F32" w:rsidRPr="00870AA3" w:rsidRDefault="003B7F32" w:rsidP="003B7F32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  <w:r w:rsidRPr="00870AA3">
                        <w:rPr>
                          <w:sz w:val="40"/>
                          <w:szCs w:val="40"/>
                          <w:u w:val="single"/>
                        </w:rPr>
                        <w:t>KEY SKILLS</w:t>
                      </w:r>
                    </w:p>
                    <w:p w:rsidR="00870AA3" w:rsidRPr="00870AA3" w:rsidRDefault="00870AA3" w:rsidP="00870A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870AA3">
                        <w:rPr>
                          <w:sz w:val="28"/>
                          <w:szCs w:val="28"/>
                          <w:u w:val="single"/>
                        </w:rPr>
                        <w:t>Bias</w:t>
                      </w:r>
                    </w:p>
                    <w:p w:rsidR="00870AA3" w:rsidRPr="00870AA3" w:rsidRDefault="00870AA3" w:rsidP="00870A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870AA3">
                        <w:rPr>
                          <w:sz w:val="28"/>
                          <w:szCs w:val="28"/>
                          <w:u w:val="single"/>
                        </w:rPr>
                        <w:t>Source analysis</w:t>
                      </w:r>
                    </w:p>
                    <w:p w:rsidR="00870AA3" w:rsidRPr="00870AA3" w:rsidRDefault="00870AA3" w:rsidP="00870A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870AA3">
                        <w:rPr>
                          <w:sz w:val="28"/>
                          <w:szCs w:val="28"/>
                          <w:u w:val="single"/>
                        </w:rPr>
                        <w:t>Chronology</w:t>
                      </w:r>
                    </w:p>
                    <w:p w:rsidR="00870AA3" w:rsidRPr="00870AA3" w:rsidRDefault="00870AA3" w:rsidP="00870A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870AA3">
                        <w:rPr>
                          <w:sz w:val="28"/>
                          <w:szCs w:val="28"/>
                          <w:u w:val="single"/>
                        </w:rPr>
                        <w:t>P.E.E.L</w:t>
                      </w:r>
                    </w:p>
                    <w:p w:rsidR="00870AA3" w:rsidRPr="00870AA3" w:rsidRDefault="00870AA3" w:rsidP="00870A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870AA3">
                        <w:rPr>
                          <w:sz w:val="28"/>
                          <w:szCs w:val="28"/>
                          <w:u w:val="single"/>
                        </w:rPr>
                        <w:t>Comprehension</w:t>
                      </w:r>
                    </w:p>
                    <w:p w:rsidR="00870AA3" w:rsidRDefault="00870AA3" w:rsidP="00870A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870AA3">
                        <w:rPr>
                          <w:sz w:val="28"/>
                          <w:szCs w:val="28"/>
                          <w:u w:val="single"/>
                        </w:rPr>
                        <w:t>Cause and consequence</w:t>
                      </w:r>
                    </w:p>
                    <w:p w:rsidR="002344B2" w:rsidRPr="00870AA3" w:rsidRDefault="002344B2" w:rsidP="00870A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Inference</w:t>
                      </w:r>
                    </w:p>
                    <w:p w:rsidR="00870AA3" w:rsidRPr="00870AA3" w:rsidRDefault="00870AA3" w:rsidP="00870AA3">
                      <w:pPr>
                        <w:pStyle w:val="ListParagraph"/>
                        <w:rPr>
                          <w:sz w:val="52"/>
                          <w:szCs w:val="5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7F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339C53" wp14:editId="0000F459">
                <wp:simplePos x="0" y="0"/>
                <wp:positionH relativeFrom="column">
                  <wp:posOffset>6363335</wp:posOffset>
                </wp:positionH>
                <wp:positionV relativeFrom="paragraph">
                  <wp:posOffset>-285750</wp:posOffset>
                </wp:positionV>
                <wp:extent cx="3028950" cy="35718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3571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B7F32" w:rsidRDefault="003B7F32" w:rsidP="00934D03">
                            <w:pPr>
                              <w:jc w:val="center"/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934D03">
                              <w:rPr>
                                <w:sz w:val="40"/>
                                <w:szCs w:val="40"/>
                                <w:u w:val="single"/>
                              </w:rPr>
                              <w:t>ASSESSMENT</w:t>
                            </w:r>
                          </w:p>
                          <w:p w:rsidR="00934D03" w:rsidRPr="00934D03" w:rsidRDefault="002344B2" w:rsidP="00934D0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 </w:t>
                            </w:r>
                            <w:r w:rsidR="00934D03" w:rsidRPr="00934D03">
                              <w:rPr>
                                <w:sz w:val="28"/>
                                <w:szCs w:val="28"/>
                              </w:rPr>
                              <w:t xml:space="preserve">will undertake a </w:t>
                            </w:r>
                            <w:r w:rsidR="00800FB7">
                              <w:rPr>
                                <w:sz w:val="28"/>
                                <w:szCs w:val="28"/>
                              </w:rPr>
                              <w:t>test on the</w:t>
                            </w:r>
                            <w:r w:rsidR="00E25623">
                              <w:rPr>
                                <w:sz w:val="28"/>
                                <w:szCs w:val="28"/>
                              </w:rPr>
                              <w:t xml:space="preserve"> dissolution of the monasteries</w:t>
                            </w:r>
                            <w:r w:rsidR="00800FB7">
                              <w:rPr>
                                <w:sz w:val="28"/>
                                <w:szCs w:val="28"/>
                              </w:rPr>
                              <w:t>. I will need to be able to use sources confidently and make inferences. I will use my source analysis skills, especially nature, origin and purpose in order to get a good grade.</w:t>
                            </w:r>
                            <w:r w:rsidR="00394D59">
                              <w:rPr>
                                <w:sz w:val="28"/>
                                <w:szCs w:val="28"/>
                              </w:rPr>
                              <w:t xml:space="preserve"> I will also need to bring in key information from my learning to support my ideas.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9" type="#_x0000_t202" style="position:absolute;margin-left:501.05pt;margin-top:-22.5pt;width:238.5pt;height:281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" fillcolor="window" strokeweight=".5pt">
                <v:textbox>
                  <w:txbxContent>
                    <w:p w:rsidR="003B7F32" w:rsidRDefault="003B7F32" w:rsidP="00934D03">
                      <w:pPr>
                        <w:jc w:val="center"/>
                        <w:rPr>
                          <w:sz w:val="40"/>
                          <w:szCs w:val="40"/>
                          <w:u w:val="single"/>
                        </w:rPr>
                      </w:pPr>
                      <w:r w:rsidRPr="00934D03">
                        <w:rPr>
                          <w:sz w:val="40"/>
                          <w:szCs w:val="40"/>
                          <w:u w:val="single"/>
                        </w:rPr>
                        <w:t>ASSESSMENT</w:t>
                      </w:r>
                    </w:p>
                    <w:p w:rsidR="00934D03" w:rsidRPr="00934D03" w:rsidRDefault="002344B2" w:rsidP="00934D0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I </w:t>
                      </w:r>
                      <w:r w:rsidR="00934D03" w:rsidRPr="00934D03">
                        <w:rPr>
                          <w:sz w:val="28"/>
                          <w:szCs w:val="28"/>
                        </w:rPr>
                        <w:t xml:space="preserve">will undertake a </w:t>
                      </w:r>
                      <w:r w:rsidR="00800FB7">
                        <w:rPr>
                          <w:sz w:val="28"/>
                          <w:szCs w:val="28"/>
                        </w:rPr>
                        <w:t>test on the</w:t>
                      </w:r>
                      <w:r w:rsidR="00E25623">
                        <w:rPr>
                          <w:sz w:val="28"/>
                          <w:szCs w:val="28"/>
                        </w:rPr>
                        <w:t xml:space="preserve"> dissolution of the monasteries</w:t>
                      </w:r>
                      <w:r w:rsidR="00800FB7">
                        <w:rPr>
                          <w:sz w:val="28"/>
                          <w:szCs w:val="28"/>
                        </w:rPr>
                        <w:t>. I will need to be able to use sources confidently and make inferences. I will use my source analysis skills, especially nature, origin and purpose in order to get a good grade.</w:t>
                      </w:r>
                      <w:r w:rsidR="00394D59">
                        <w:rPr>
                          <w:sz w:val="28"/>
                          <w:szCs w:val="28"/>
                        </w:rPr>
                        <w:t xml:space="preserve"> I will also need to bring in key information from my learning to support my ideas.</w:t>
                      </w:r>
                    </w:p>
                  </w:txbxContent>
                </v:textbox>
              </v:shape>
            </w:pict>
          </mc:Fallback>
        </mc:AlternateContent>
      </w:r>
      <w:r w:rsidR="003B7F32">
        <w:t>KEY</w:t>
      </w:r>
    </w:p>
    <w:p w:rsidR="002344B2" w:rsidRPr="002344B2" w:rsidRDefault="002344B2" w:rsidP="002344B2"/>
    <w:p w:rsidR="002344B2" w:rsidRPr="002344B2" w:rsidRDefault="002344B2" w:rsidP="002344B2"/>
    <w:p w:rsidR="002344B2" w:rsidRPr="002344B2" w:rsidRDefault="002344B2" w:rsidP="002344B2"/>
    <w:p w:rsidR="002344B2" w:rsidRPr="002344B2" w:rsidRDefault="002344B2" w:rsidP="002344B2"/>
    <w:p w:rsidR="002344B2" w:rsidRPr="002344B2" w:rsidRDefault="002344B2" w:rsidP="002344B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AAA5CA" wp14:editId="10A71DB7">
                <wp:simplePos x="0" y="0"/>
                <wp:positionH relativeFrom="column">
                  <wp:posOffset>3038475</wp:posOffset>
                </wp:positionH>
                <wp:positionV relativeFrom="paragraph">
                  <wp:posOffset>318135</wp:posOffset>
                </wp:positionV>
                <wp:extent cx="3028950" cy="22669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2266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70AA3" w:rsidRDefault="003B7F32" w:rsidP="003B7F32">
                            <w:pPr>
                              <w:jc w:val="center"/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870AA3">
                              <w:rPr>
                                <w:sz w:val="40"/>
                                <w:szCs w:val="40"/>
                                <w:u w:val="single"/>
                              </w:rPr>
                              <w:t>BRIEF SUMMARY OF UNIT</w:t>
                            </w:r>
                          </w:p>
                          <w:p w:rsidR="003B7F32" w:rsidRPr="00870AA3" w:rsidRDefault="002344B2" w:rsidP="00870A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 will be</w:t>
                            </w:r>
                            <w:r w:rsidR="00870AA3" w:rsidRPr="00870AA3">
                              <w:rPr>
                                <w:sz w:val="28"/>
                                <w:szCs w:val="28"/>
                              </w:rPr>
                              <w:t xml:space="preserve"> stud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ying</w:t>
                            </w:r>
                            <w:r w:rsidR="00870AA3" w:rsidRPr="00870AA3">
                              <w:rPr>
                                <w:sz w:val="28"/>
                                <w:szCs w:val="28"/>
                              </w:rPr>
                              <w:t xml:space="preserve"> the </w:t>
                            </w:r>
                            <w:r w:rsidR="00394D59">
                              <w:rPr>
                                <w:sz w:val="28"/>
                                <w:szCs w:val="28"/>
                              </w:rPr>
                              <w:t>Tudor period. I will look at the Reformation and the resulting dissolution of the monasteries. I will also look at Queen Elizabeth I and the Spanish Armada as well as what life was like during this time.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239.25pt;margin-top:25.05pt;width:238.5pt;height:17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" fillcolor="window" strokeweight=".5pt">
                <v:textbox>
                  <w:txbxContent>
                    <w:p w:rsidR="00870AA3" w:rsidRDefault="003B7F32" w:rsidP="003B7F32">
                      <w:pPr>
                        <w:jc w:val="center"/>
                        <w:rPr>
                          <w:sz w:val="40"/>
                          <w:szCs w:val="40"/>
                          <w:u w:val="single"/>
                        </w:rPr>
                      </w:pPr>
                      <w:r w:rsidRPr="00870AA3">
                        <w:rPr>
                          <w:sz w:val="40"/>
                          <w:szCs w:val="40"/>
                          <w:u w:val="single"/>
                        </w:rPr>
                        <w:t>BRIEF SUMMARY OF UNIT</w:t>
                      </w:r>
                    </w:p>
                    <w:p w:rsidR="003B7F32" w:rsidRPr="00870AA3" w:rsidRDefault="002344B2" w:rsidP="00870AA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 will be</w:t>
                      </w:r>
                      <w:r w:rsidR="00870AA3" w:rsidRPr="00870AA3">
                        <w:rPr>
                          <w:sz w:val="28"/>
                          <w:szCs w:val="28"/>
                        </w:rPr>
                        <w:t xml:space="preserve"> stud</w:t>
                      </w:r>
                      <w:r>
                        <w:rPr>
                          <w:sz w:val="28"/>
                          <w:szCs w:val="28"/>
                        </w:rPr>
                        <w:t>ying</w:t>
                      </w:r>
                      <w:r w:rsidR="00870AA3" w:rsidRPr="00870AA3">
                        <w:rPr>
                          <w:sz w:val="28"/>
                          <w:szCs w:val="28"/>
                        </w:rPr>
                        <w:t xml:space="preserve"> the </w:t>
                      </w:r>
                      <w:r w:rsidR="00394D59">
                        <w:rPr>
                          <w:sz w:val="28"/>
                          <w:szCs w:val="28"/>
                        </w:rPr>
                        <w:t>Tudor period. I will look at the Reformation and the resulting dissolution of the monasteries. I will also look at Queen Elizabeth I and the Spanish Armada as well as what life was like during this time.</w:t>
                      </w:r>
                    </w:p>
                  </w:txbxContent>
                </v:textbox>
              </v:shape>
            </w:pict>
          </mc:Fallback>
        </mc:AlternateContent>
      </w:r>
    </w:p>
    <w:p w:rsidR="002344B2" w:rsidRPr="002344B2" w:rsidRDefault="002344B2" w:rsidP="002344B2"/>
    <w:p w:rsidR="002344B2" w:rsidRPr="002344B2" w:rsidRDefault="002344B2" w:rsidP="002344B2"/>
    <w:p w:rsidR="002344B2" w:rsidRPr="002344B2" w:rsidRDefault="002344B2" w:rsidP="002344B2"/>
    <w:p w:rsidR="002344B2" w:rsidRPr="002344B2" w:rsidRDefault="002344B2" w:rsidP="002344B2"/>
    <w:p w:rsidR="002344B2" w:rsidRPr="002344B2" w:rsidRDefault="00394D59" w:rsidP="002344B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2EBBB4" wp14:editId="09E3C382">
                <wp:simplePos x="0" y="0"/>
                <wp:positionH relativeFrom="column">
                  <wp:posOffset>-571500</wp:posOffset>
                </wp:positionH>
                <wp:positionV relativeFrom="paragraph">
                  <wp:posOffset>226695</wp:posOffset>
                </wp:positionV>
                <wp:extent cx="3429000" cy="29718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971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B7F32" w:rsidRPr="00870AA3" w:rsidRDefault="003B7F32" w:rsidP="00870AA3">
                            <w:pPr>
                              <w:jc w:val="center"/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870AA3">
                              <w:rPr>
                                <w:sz w:val="40"/>
                                <w:szCs w:val="40"/>
                                <w:u w:val="single"/>
                              </w:rPr>
                              <w:t>KEY DEFINITIONS</w:t>
                            </w:r>
                          </w:p>
                          <w:p w:rsidR="00870AA3" w:rsidRPr="00870AA3" w:rsidRDefault="00870AA3" w:rsidP="00870AA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70AA3">
                              <w:rPr>
                                <w:sz w:val="28"/>
                                <w:szCs w:val="28"/>
                                <w:u w:val="single"/>
                              </w:rPr>
                              <w:t>Primary source –</w:t>
                            </w:r>
                            <w:r w:rsidRPr="00870AA3">
                              <w:rPr>
                                <w:sz w:val="28"/>
                                <w:szCs w:val="28"/>
                              </w:rPr>
                              <w:t>A source made or produced at the time it is discussing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/ showing</w:t>
                            </w:r>
                            <w:r w:rsidRPr="00870AA3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2344B2" w:rsidRPr="00394D59" w:rsidRDefault="002344B2" w:rsidP="00870AA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Inference –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Reading between the lines</w:t>
                            </w:r>
                          </w:p>
                          <w:p w:rsidR="00394D59" w:rsidRPr="00394D59" w:rsidRDefault="00394D59" w:rsidP="00870AA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Monastery –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 place where catholic monks live.</w:t>
                            </w:r>
                            <w:proofErr w:type="gramEnd"/>
                          </w:p>
                          <w:p w:rsidR="00394D59" w:rsidRPr="00870AA3" w:rsidRDefault="00394D59" w:rsidP="00870AA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Reformation –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Ch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8"/>
                                <w:szCs w:val="28"/>
                              </w:rPr>
                              <w:t>ange from the Catholic Church to the Protestant Church in England in 1534</w:t>
                            </w:r>
                          </w:p>
                          <w:p w:rsidR="003B7F32" w:rsidRPr="00870AA3" w:rsidRDefault="003B7F32" w:rsidP="003B7F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-45pt;margin-top:17.85pt;width:270pt;height:23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" fillcolor="window" strokeweight=".5pt">
                <v:textbox>
                  <w:txbxContent>
                    <w:p w:rsidR="003B7F32" w:rsidRPr="00870AA3" w:rsidRDefault="003B7F32" w:rsidP="00870AA3">
                      <w:pPr>
                        <w:jc w:val="center"/>
                        <w:rPr>
                          <w:sz w:val="40"/>
                          <w:szCs w:val="40"/>
                          <w:u w:val="single"/>
                        </w:rPr>
                      </w:pPr>
                      <w:r w:rsidRPr="00870AA3">
                        <w:rPr>
                          <w:sz w:val="40"/>
                          <w:szCs w:val="40"/>
                          <w:u w:val="single"/>
                        </w:rPr>
                        <w:t>KEY DEFINITIONS</w:t>
                      </w:r>
                    </w:p>
                    <w:p w:rsidR="00870AA3" w:rsidRPr="00870AA3" w:rsidRDefault="00870AA3" w:rsidP="00870AA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870AA3">
                        <w:rPr>
                          <w:sz w:val="28"/>
                          <w:szCs w:val="28"/>
                          <w:u w:val="single"/>
                        </w:rPr>
                        <w:t>Primary source –</w:t>
                      </w:r>
                      <w:r w:rsidRPr="00870AA3">
                        <w:rPr>
                          <w:sz w:val="28"/>
                          <w:szCs w:val="28"/>
                        </w:rPr>
                        <w:t>A source made or produced at the time it is discussing</w:t>
                      </w:r>
                      <w:r>
                        <w:rPr>
                          <w:sz w:val="28"/>
                          <w:szCs w:val="28"/>
                        </w:rPr>
                        <w:t>/ showing</w:t>
                      </w:r>
                      <w:r w:rsidRPr="00870AA3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2344B2" w:rsidRPr="00394D59" w:rsidRDefault="002344B2" w:rsidP="00870AA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Inference – </w:t>
                      </w:r>
                      <w:r>
                        <w:rPr>
                          <w:sz w:val="28"/>
                          <w:szCs w:val="28"/>
                        </w:rPr>
                        <w:t>Reading between the lines</w:t>
                      </w:r>
                    </w:p>
                    <w:p w:rsidR="00394D59" w:rsidRPr="00394D59" w:rsidRDefault="00394D59" w:rsidP="00870AA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  <w:u w:val="single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Monastery – </w:t>
                      </w:r>
                      <w:r>
                        <w:rPr>
                          <w:sz w:val="28"/>
                          <w:szCs w:val="28"/>
                        </w:rPr>
                        <w:t>A place where catholic monks live.</w:t>
                      </w:r>
                      <w:proofErr w:type="gramEnd"/>
                    </w:p>
                    <w:p w:rsidR="00394D59" w:rsidRPr="00870AA3" w:rsidRDefault="00394D59" w:rsidP="00870AA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Reformation – </w:t>
                      </w:r>
                      <w:r>
                        <w:rPr>
                          <w:sz w:val="28"/>
                          <w:szCs w:val="28"/>
                        </w:rPr>
                        <w:t>Ch</w:t>
                      </w:r>
                      <w:bookmarkStart w:id="1" w:name="_GoBack"/>
                      <w:bookmarkEnd w:id="1"/>
                      <w:r>
                        <w:rPr>
                          <w:sz w:val="28"/>
                          <w:szCs w:val="28"/>
                        </w:rPr>
                        <w:t>ange from the Catholic Church to the Protestant Church in England in 1534</w:t>
                      </w:r>
                    </w:p>
                    <w:p w:rsidR="003B7F32" w:rsidRPr="00870AA3" w:rsidRDefault="003B7F32" w:rsidP="003B7F3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44B2" w:rsidRPr="002344B2" w:rsidRDefault="002344B2" w:rsidP="002344B2"/>
    <w:p w:rsidR="002344B2" w:rsidRPr="002344B2" w:rsidRDefault="00143D85" w:rsidP="002344B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418465</wp:posOffset>
                </wp:positionV>
                <wp:extent cx="3571875" cy="20859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2085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43D85" w:rsidRDefault="00394D59">
                            <w:r w:rsidRPr="00394D59">
                              <w:drawing>
                                <wp:inline distT="0" distB="0" distL="0" distR="0" wp14:anchorId="2769C5B3" wp14:editId="1FD21E53">
                                  <wp:extent cx="3382645" cy="2373382"/>
                                  <wp:effectExtent l="0" t="0" r="8255" b="8255"/>
                                  <wp:docPr id="11" name="Picture 11" descr="Image result for Henry 8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Henry 8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2645" cy="23733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225pt;margin-top:32.95pt;width:281.25pt;height:16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" fillcolor="white [3201]" strokeweight=".5pt">
                <v:textbox>
                  <w:txbxContent>
                    <w:p w:rsidR="00143D85" w:rsidRDefault="00394D59">
                      <w:r w:rsidRPr="00394D59">
                        <w:drawing>
                          <wp:inline distT="0" distB="0" distL="0" distR="0" wp14:anchorId="2769C5B3" wp14:editId="1FD21E53">
                            <wp:extent cx="3382645" cy="2373382"/>
                            <wp:effectExtent l="0" t="0" r="8255" b="8255"/>
                            <wp:docPr id="11" name="Picture 11" descr="Image result for Henry 8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Henry 8">
                                      <a:hlinkClick r:id="rId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2645" cy="23733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344B2">
        <w:br w:type="textWrapping" w:clear="all"/>
      </w:r>
    </w:p>
    <w:p w:rsidR="002344B2" w:rsidRDefault="00143D85" w:rsidP="00143D85">
      <w:pPr>
        <w:tabs>
          <w:tab w:val="left" w:pos="5145"/>
        </w:tabs>
      </w:pPr>
      <w:r>
        <w:tab/>
      </w:r>
    </w:p>
    <w:p w:rsidR="00B452D6" w:rsidRPr="002344B2" w:rsidRDefault="002344B2" w:rsidP="002344B2">
      <w:pPr>
        <w:tabs>
          <w:tab w:val="left" w:pos="5205"/>
        </w:tabs>
      </w:pPr>
      <w:r>
        <w:tab/>
      </w:r>
    </w:p>
    <w:sectPr w:rsidR="00B452D6" w:rsidRPr="002344B2" w:rsidSect="003B7F3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2F6E"/>
    <w:multiLevelType w:val="hybridMultilevel"/>
    <w:tmpl w:val="BAA49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A5C70"/>
    <w:multiLevelType w:val="hybridMultilevel"/>
    <w:tmpl w:val="E1341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F32"/>
    <w:rsid w:val="00143D85"/>
    <w:rsid w:val="002344B2"/>
    <w:rsid w:val="002476C8"/>
    <w:rsid w:val="00394D59"/>
    <w:rsid w:val="003B7F32"/>
    <w:rsid w:val="00800FB7"/>
    <w:rsid w:val="00870AA3"/>
    <w:rsid w:val="00934D03"/>
    <w:rsid w:val="00B452D6"/>
    <w:rsid w:val="00E2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F3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AA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344B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F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F3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AA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344B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F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.uk/url?sa=i&amp;rct=j&amp;q=&amp;esrc=s&amp;source=images&amp;cd=&amp;cad=rja&amp;uact=8&amp;ved=2ahUKEwjGnqDTxcHbAhUF6xQKHXQTBW4QjRx6BAgBEAU&amp;url=https%3A%2F%2Fwww.biography.com%2Fnews%2Fhenry-viii-biography-facts&amp;psig=AOvVaw15kEtO1ld9DVD3G6D2WcnJ&amp;ust=152846059299977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CEF00495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Hayden</dc:creator>
  <cp:lastModifiedBy>Mr Hayden</cp:lastModifiedBy>
  <cp:revision>2</cp:revision>
  <dcterms:created xsi:type="dcterms:W3CDTF">2018-06-07T12:32:00Z</dcterms:created>
  <dcterms:modified xsi:type="dcterms:W3CDTF">2018-06-07T12:32:00Z</dcterms:modified>
</cp:coreProperties>
</file>